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F9" w:rsidRPr="009658BC" w:rsidRDefault="00A71DF9" w:rsidP="00A71DF9">
      <w:pPr>
        <w:jc w:val="right"/>
        <w:rPr>
          <w:b/>
          <w:noProof/>
          <w:color w:val="auto"/>
        </w:rPr>
      </w:pPr>
      <w:r w:rsidRPr="009658BC">
        <w:rPr>
          <w:b/>
          <w:noProof/>
          <w:color w:val="auto"/>
        </w:rPr>
        <w:t>ПРОЕКТ</w:t>
      </w:r>
    </w:p>
    <w:p w:rsidR="00A71DF9" w:rsidRPr="009658BC" w:rsidRDefault="00A71DF9" w:rsidP="00A71DF9">
      <w:pPr>
        <w:jc w:val="center"/>
        <w:rPr>
          <w:noProof/>
          <w:color w:val="auto"/>
        </w:rPr>
      </w:pPr>
      <w:r w:rsidRPr="009658BC">
        <w:rPr>
          <w:noProof/>
          <w:color w:val="auto"/>
        </w:rPr>
        <w:drawing>
          <wp:inline distT="0" distB="0" distL="0" distR="0">
            <wp:extent cx="514350" cy="561975"/>
            <wp:effectExtent l="19050" t="0" r="0" b="0"/>
            <wp:docPr id="1" name="Рисунок 8" descr="Описание: 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DF9" w:rsidRPr="009658BC" w:rsidRDefault="00A71DF9" w:rsidP="00A71DF9">
      <w:pPr>
        <w:jc w:val="center"/>
        <w:rPr>
          <w:b/>
          <w:color w:val="auto"/>
        </w:rPr>
      </w:pPr>
      <w:r w:rsidRPr="009658BC">
        <w:rPr>
          <w:b/>
          <w:color w:val="auto"/>
        </w:rPr>
        <w:t>СОВЕТ</w:t>
      </w:r>
    </w:p>
    <w:p w:rsidR="00A71DF9" w:rsidRPr="009658BC" w:rsidRDefault="00A71DF9" w:rsidP="00A71DF9">
      <w:pPr>
        <w:jc w:val="center"/>
        <w:rPr>
          <w:b/>
          <w:color w:val="auto"/>
        </w:rPr>
      </w:pPr>
      <w:r w:rsidRPr="009658BC">
        <w:rPr>
          <w:b/>
          <w:color w:val="auto"/>
        </w:rPr>
        <w:t>Александровского сельского поселения</w:t>
      </w:r>
    </w:p>
    <w:p w:rsidR="00A71DF9" w:rsidRPr="009658BC" w:rsidRDefault="00A71DF9" w:rsidP="00A71DF9">
      <w:pPr>
        <w:jc w:val="center"/>
        <w:rPr>
          <w:b/>
          <w:color w:val="auto"/>
        </w:rPr>
      </w:pPr>
      <w:r w:rsidRPr="009658BC">
        <w:rPr>
          <w:b/>
          <w:color w:val="auto"/>
        </w:rPr>
        <w:t>Усть-Лабинского района</w:t>
      </w:r>
    </w:p>
    <w:p w:rsidR="00A71DF9" w:rsidRPr="009658BC" w:rsidRDefault="00A71DF9" w:rsidP="00A71DF9">
      <w:pPr>
        <w:jc w:val="center"/>
        <w:rPr>
          <w:color w:val="auto"/>
        </w:rPr>
      </w:pPr>
      <w:r w:rsidRPr="009658BC">
        <w:rPr>
          <w:b/>
          <w:color w:val="auto"/>
        </w:rPr>
        <w:t>третьего созыва</w:t>
      </w:r>
    </w:p>
    <w:p w:rsidR="00A71DF9" w:rsidRPr="009658BC" w:rsidRDefault="00A71DF9" w:rsidP="00A71DF9">
      <w:pPr>
        <w:jc w:val="center"/>
        <w:rPr>
          <w:color w:val="auto"/>
        </w:rPr>
      </w:pPr>
    </w:p>
    <w:p w:rsidR="00A71DF9" w:rsidRPr="009658BC" w:rsidRDefault="00A71DF9" w:rsidP="00A71DF9">
      <w:pPr>
        <w:jc w:val="center"/>
        <w:rPr>
          <w:b/>
          <w:color w:val="auto"/>
          <w:spacing w:val="20"/>
        </w:rPr>
      </w:pPr>
      <w:r w:rsidRPr="009658BC">
        <w:rPr>
          <w:b/>
          <w:color w:val="auto"/>
          <w:spacing w:val="20"/>
        </w:rPr>
        <w:t>РЕШЕНИЕ</w:t>
      </w:r>
    </w:p>
    <w:p w:rsidR="00A71DF9" w:rsidRPr="009658BC" w:rsidRDefault="00A71DF9" w:rsidP="00A71DF9">
      <w:pPr>
        <w:jc w:val="both"/>
        <w:rPr>
          <w:color w:val="auto"/>
        </w:rPr>
      </w:pPr>
    </w:p>
    <w:p w:rsidR="00A71DF9" w:rsidRPr="009658BC" w:rsidRDefault="00A71DF9" w:rsidP="00A71DF9">
      <w:pPr>
        <w:rPr>
          <w:color w:val="auto"/>
        </w:rPr>
      </w:pPr>
      <w:r w:rsidRPr="009658BC">
        <w:rPr>
          <w:color w:val="auto"/>
        </w:rPr>
        <w:t>«___» ________2015 г.                                                                                  №___</w:t>
      </w:r>
    </w:p>
    <w:p w:rsidR="00A71DF9" w:rsidRPr="009658BC" w:rsidRDefault="00A71DF9" w:rsidP="00A71DF9">
      <w:pPr>
        <w:rPr>
          <w:color w:val="auto"/>
        </w:rPr>
      </w:pPr>
      <w:r w:rsidRPr="009658BC">
        <w:rPr>
          <w:color w:val="auto"/>
        </w:rPr>
        <w:t>х. Александровский                                                                     Протокол №___</w:t>
      </w:r>
    </w:p>
    <w:p w:rsidR="003E0A5B" w:rsidRPr="009658BC" w:rsidRDefault="003E0A5B" w:rsidP="003E0A5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71DF9" w:rsidRPr="009658BC" w:rsidRDefault="00A71DF9" w:rsidP="003E0A5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71DF9" w:rsidRPr="009658BC" w:rsidRDefault="00A71DF9" w:rsidP="00A71D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58BC">
        <w:rPr>
          <w:rFonts w:ascii="Times New Roman" w:hAnsi="Times New Roman" w:cs="Times New Roman"/>
          <w:sz w:val="28"/>
          <w:szCs w:val="28"/>
        </w:rPr>
        <w:t>О внесении изменений в решение Совета Александровского сельского поселения Усть-Лабинского района от 02 февраля 2007 года № 7 (протокол 20) «Об утверждении Правил санитарного содержания, благоустройства и организации уборки территории Александровского сельского поселения Усть-Лабинского района»</w:t>
      </w:r>
    </w:p>
    <w:p w:rsidR="00A71DF9" w:rsidRPr="009658BC" w:rsidRDefault="00A71DF9" w:rsidP="00A71DF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71DF9" w:rsidRPr="009658BC" w:rsidRDefault="00A71DF9" w:rsidP="00A71D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58BC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нормативных правовых актов Александровского сельского поселения Усть-Лабинского района, руководствуясь  статьями 7, 14 Федерального Закона от 06 октября 2003 года № </w:t>
      </w:r>
      <w:r w:rsidR="00F911A4" w:rsidRPr="009658BC">
        <w:rPr>
          <w:rFonts w:ascii="Times New Roman" w:hAnsi="Times New Roman" w:cs="Times New Roman"/>
          <w:sz w:val="28"/>
          <w:szCs w:val="28"/>
        </w:rPr>
        <w:t>12</w:t>
      </w:r>
      <w:r w:rsidRPr="009658BC">
        <w:rPr>
          <w:rFonts w:ascii="Times New Roman" w:hAnsi="Times New Roman" w:cs="Times New Roman"/>
          <w:sz w:val="28"/>
          <w:szCs w:val="28"/>
        </w:rPr>
        <w:t>1-ФЗ «Об общих принципах организации местного самоуправления в Российской Федерации», Уставом Александровского сельского поселения Усть-Лабинского района, Совет Александровского сельского поселения Усть-Лабинского района, решил:</w:t>
      </w:r>
    </w:p>
    <w:p w:rsidR="00A71DF9" w:rsidRPr="009658BC" w:rsidRDefault="00BE6D8D" w:rsidP="00A71D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58BC"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r w:rsidR="00A71DF9" w:rsidRPr="009658BC">
        <w:rPr>
          <w:rFonts w:ascii="Times New Roman" w:hAnsi="Times New Roman" w:cs="Times New Roman"/>
          <w:sz w:val="28"/>
          <w:szCs w:val="28"/>
        </w:rPr>
        <w:t xml:space="preserve">Совета Александровского сельского поселения Усть-Лабинского района от 02 февраля 2007 года № 7 (протокол 20) «Об утверждении Правил санитарного содержания, благоустройства и организации уборки территории Александровского сельского поселения Усть-Лабинского района», </w:t>
      </w:r>
      <w:r w:rsidRPr="009658BC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A71DF9" w:rsidRPr="009658BC" w:rsidRDefault="00A71DF9" w:rsidP="00A71D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58BC">
        <w:rPr>
          <w:rFonts w:ascii="Times New Roman" w:hAnsi="Times New Roman" w:cs="Times New Roman"/>
          <w:sz w:val="28"/>
          <w:szCs w:val="28"/>
        </w:rPr>
        <w:t xml:space="preserve">1.1. Наименование раздела </w:t>
      </w:r>
      <w:r w:rsidR="00311B13" w:rsidRPr="009658BC">
        <w:rPr>
          <w:rFonts w:ascii="Times New Roman" w:hAnsi="Times New Roman" w:cs="Times New Roman"/>
          <w:sz w:val="28"/>
          <w:szCs w:val="28"/>
        </w:rPr>
        <w:t>«</w:t>
      </w:r>
      <w:r w:rsidRPr="009658BC">
        <w:rPr>
          <w:rFonts w:ascii="Times New Roman" w:hAnsi="Times New Roman" w:cs="Times New Roman"/>
          <w:sz w:val="28"/>
          <w:szCs w:val="28"/>
        </w:rPr>
        <w:t>12</w:t>
      </w:r>
      <w:r w:rsidR="00311B13" w:rsidRPr="009658BC">
        <w:rPr>
          <w:rFonts w:ascii="Times New Roman" w:hAnsi="Times New Roman" w:cs="Times New Roman"/>
          <w:sz w:val="28"/>
          <w:szCs w:val="28"/>
        </w:rPr>
        <w:t>. Правила установки и содержания малых архитектурных форм, элементов благоустройства, средств передвижной мелкорозничной торговли и других легкосъемных объектов» читать в новой редакции «</w:t>
      </w:r>
      <w:r w:rsidRPr="009658BC">
        <w:rPr>
          <w:rFonts w:ascii="Times New Roman" w:hAnsi="Times New Roman" w:cs="Times New Roman"/>
          <w:bCs/>
          <w:sz w:val="28"/>
          <w:szCs w:val="28"/>
        </w:rPr>
        <w:t>12</w:t>
      </w:r>
      <w:r w:rsidR="00311B13" w:rsidRPr="009658B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D1E7E" w:rsidRPr="009658BC">
        <w:rPr>
          <w:rFonts w:ascii="Times New Roman" w:hAnsi="Times New Roman" w:cs="Times New Roman"/>
          <w:bCs/>
          <w:sz w:val="28"/>
          <w:szCs w:val="28"/>
        </w:rPr>
        <w:t>Правила размещения, эксплуатации, содержания зданий и сооружений</w:t>
      </w:r>
      <w:r w:rsidR="009A644C" w:rsidRPr="009658BC">
        <w:rPr>
          <w:rFonts w:ascii="Times New Roman" w:hAnsi="Times New Roman" w:cs="Times New Roman"/>
          <w:bCs/>
          <w:sz w:val="28"/>
          <w:szCs w:val="28"/>
        </w:rPr>
        <w:t>,</w:t>
      </w:r>
      <w:r w:rsidR="006D1E7E" w:rsidRPr="009658BC">
        <w:rPr>
          <w:rFonts w:ascii="Times New Roman" w:hAnsi="Times New Roman" w:cs="Times New Roman"/>
          <w:bCs/>
          <w:sz w:val="28"/>
          <w:szCs w:val="28"/>
        </w:rPr>
        <w:t xml:space="preserve"> малых </w:t>
      </w:r>
      <w:r w:rsidR="009A644C" w:rsidRPr="009658BC">
        <w:rPr>
          <w:rFonts w:ascii="Times New Roman" w:hAnsi="Times New Roman" w:cs="Times New Roman"/>
          <w:bCs/>
          <w:sz w:val="28"/>
          <w:szCs w:val="28"/>
        </w:rPr>
        <w:t>архитектурных форм, элементов внешнего благоустройства, объектов торговли, общественного питания и сферы услуг</w:t>
      </w:r>
      <w:r w:rsidR="00311B13" w:rsidRPr="009658BC">
        <w:rPr>
          <w:rFonts w:ascii="Times New Roman" w:hAnsi="Times New Roman" w:cs="Times New Roman"/>
          <w:bCs/>
          <w:sz w:val="28"/>
          <w:szCs w:val="28"/>
        </w:rPr>
        <w:t>»</w:t>
      </w:r>
      <w:r w:rsidRPr="009658BC">
        <w:rPr>
          <w:rFonts w:ascii="Times New Roman" w:hAnsi="Times New Roman" w:cs="Times New Roman"/>
          <w:bCs/>
          <w:sz w:val="28"/>
          <w:szCs w:val="28"/>
        </w:rPr>
        <w:t>;</w:t>
      </w:r>
    </w:p>
    <w:p w:rsidR="00C72C7D" w:rsidRPr="009658BC" w:rsidRDefault="00A71DF9" w:rsidP="00C72C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58BC">
        <w:rPr>
          <w:rFonts w:ascii="Times New Roman" w:hAnsi="Times New Roman" w:cs="Times New Roman"/>
          <w:sz w:val="28"/>
          <w:szCs w:val="28"/>
        </w:rPr>
        <w:t>1.2. Раздел 12</w:t>
      </w:r>
      <w:r w:rsidR="004E1DD6" w:rsidRPr="009658BC">
        <w:rPr>
          <w:rFonts w:ascii="Times New Roman" w:hAnsi="Times New Roman" w:cs="Times New Roman"/>
          <w:sz w:val="28"/>
          <w:szCs w:val="28"/>
        </w:rPr>
        <w:t>. «</w:t>
      </w:r>
      <w:r w:rsidR="004E1DD6" w:rsidRPr="009658BC">
        <w:rPr>
          <w:rFonts w:ascii="Times New Roman" w:hAnsi="Times New Roman" w:cs="Times New Roman"/>
          <w:bCs/>
          <w:sz w:val="28"/>
          <w:szCs w:val="28"/>
        </w:rPr>
        <w:t>Правила размещения, эксплуатации, содержания зданий и сооружений, малых архитектурных форм, элементов внешнего благоустройства, объектов торговли, общественного питания и сферы услуг</w:t>
      </w:r>
      <w:r w:rsidR="004E1DD6" w:rsidRPr="009658BC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C72C7D" w:rsidRPr="009658BC" w:rsidRDefault="004E1DD6" w:rsidP="00C72C7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58B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72C7D" w:rsidRPr="009658BC">
        <w:rPr>
          <w:rFonts w:ascii="Times New Roman" w:hAnsi="Times New Roman" w:cs="Times New Roman"/>
          <w:sz w:val="28"/>
          <w:szCs w:val="28"/>
        </w:rPr>
        <w:t>12</w:t>
      </w:r>
      <w:r w:rsidR="006D1E7E" w:rsidRPr="009658BC">
        <w:rPr>
          <w:rFonts w:ascii="Times New Roman" w:hAnsi="Times New Roman" w:cs="Times New Roman"/>
          <w:sz w:val="28"/>
          <w:szCs w:val="28"/>
        </w:rPr>
        <w:t xml:space="preserve">. </w:t>
      </w:r>
      <w:r w:rsidRPr="009658BC">
        <w:rPr>
          <w:rFonts w:ascii="Times New Roman" w:hAnsi="Times New Roman" w:cs="Times New Roman"/>
          <w:bCs/>
          <w:sz w:val="28"/>
          <w:szCs w:val="28"/>
        </w:rPr>
        <w:t>Правила размещения, эксплуатации, содержания зданий и сооружений, малых архитектурных форм, элементов внешнего благоустройства, объектов торговли, общественного питания и сферы услуг</w:t>
      </w:r>
      <w:r w:rsidR="00C72C7D" w:rsidRPr="009658BC">
        <w:rPr>
          <w:rFonts w:ascii="Times New Roman" w:hAnsi="Times New Roman" w:cs="Times New Roman"/>
          <w:bCs/>
          <w:sz w:val="28"/>
          <w:szCs w:val="28"/>
        </w:rPr>
        <w:t>».</w:t>
      </w:r>
      <w:bookmarkStart w:id="0" w:name="sub_171"/>
    </w:p>
    <w:p w:rsidR="00C72C7D" w:rsidRPr="009658BC" w:rsidRDefault="00C72C7D" w:rsidP="00C72C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58BC">
        <w:rPr>
          <w:rFonts w:ascii="Times New Roman" w:hAnsi="Times New Roman" w:cs="Times New Roman"/>
          <w:sz w:val="28"/>
          <w:szCs w:val="28"/>
        </w:rPr>
        <w:t>12</w:t>
      </w:r>
      <w:r w:rsidR="00C558A3" w:rsidRPr="009658BC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C558A3" w:rsidRPr="009658BC">
        <w:rPr>
          <w:rFonts w:ascii="Times New Roman" w:hAnsi="Times New Roman" w:cs="Times New Roman"/>
          <w:sz w:val="28"/>
          <w:szCs w:val="28"/>
        </w:rPr>
        <w:t>Монтаж, размещение</w:t>
      </w:r>
      <w:r w:rsidR="00E82C80" w:rsidRPr="009658BC">
        <w:rPr>
          <w:rFonts w:ascii="Times New Roman" w:hAnsi="Times New Roman" w:cs="Times New Roman"/>
          <w:sz w:val="28"/>
          <w:szCs w:val="28"/>
        </w:rPr>
        <w:t xml:space="preserve"> зданий, сооружений, </w:t>
      </w:r>
      <w:r w:rsidR="00C558A3" w:rsidRPr="009658BC">
        <w:rPr>
          <w:rFonts w:ascii="Times New Roman" w:hAnsi="Times New Roman" w:cs="Times New Roman"/>
          <w:sz w:val="28"/>
          <w:szCs w:val="28"/>
        </w:rPr>
        <w:t>установка малых архитектурных форм</w:t>
      </w:r>
      <w:r w:rsidR="009E6E86" w:rsidRPr="009658BC">
        <w:rPr>
          <w:rFonts w:ascii="Times New Roman" w:hAnsi="Times New Roman" w:cs="Times New Roman"/>
          <w:sz w:val="28"/>
          <w:szCs w:val="28"/>
        </w:rPr>
        <w:t xml:space="preserve"> (МАФ), установка и строительство </w:t>
      </w:r>
      <w:r w:rsidR="00C558A3" w:rsidRPr="009658BC">
        <w:rPr>
          <w:rFonts w:ascii="Times New Roman" w:hAnsi="Times New Roman" w:cs="Times New Roman"/>
          <w:sz w:val="28"/>
          <w:szCs w:val="28"/>
        </w:rPr>
        <w:t xml:space="preserve">элементов внешнего благоустройства (оград, заборов, газонных ограждений, остановочных транспортных павильонов, телефонных кабин, ограждений тротуаров, детских и спортивных площадок, </w:t>
      </w:r>
      <w:r w:rsidR="00522B47" w:rsidRPr="009658BC">
        <w:rPr>
          <w:rFonts w:ascii="Times New Roman" w:hAnsi="Times New Roman" w:cs="Times New Roman"/>
          <w:sz w:val="28"/>
          <w:szCs w:val="28"/>
        </w:rPr>
        <w:t xml:space="preserve">малых спортивных сооружений, </w:t>
      </w:r>
      <w:r w:rsidR="00C558A3" w:rsidRPr="009658BC">
        <w:rPr>
          <w:rFonts w:ascii="Times New Roman" w:hAnsi="Times New Roman" w:cs="Times New Roman"/>
          <w:sz w:val="28"/>
          <w:szCs w:val="28"/>
        </w:rPr>
        <w:t xml:space="preserve">рекламных тумб, стендов, </w:t>
      </w:r>
      <w:r w:rsidR="00522B47" w:rsidRPr="009658BC">
        <w:rPr>
          <w:rFonts w:ascii="Times New Roman" w:hAnsi="Times New Roman" w:cs="Times New Roman"/>
          <w:sz w:val="28"/>
          <w:szCs w:val="28"/>
        </w:rPr>
        <w:t>щитов для газет, выв</w:t>
      </w:r>
      <w:r w:rsidRPr="009658BC">
        <w:rPr>
          <w:rFonts w:ascii="Times New Roman" w:hAnsi="Times New Roman" w:cs="Times New Roman"/>
          <w:sz w:val="28"/>
          <w:szCs w:val="28"/>
        </w:rPr>
        <w:t>есок,</w:t>
      </w:r>
      <w:r w:rsidR="00C558A3" w:rsidRPr="009658BC">
        <w:rPr>
          <w:rFonts w:ascii="Times New Roman" w:hAnsi="Times New Roman" w:cs="Times New Roman"/>
          <w:sz w:val="28"/>
          <w:szCs w:val="28"/>
        </w:rPr>
        <w:t xml:space="preserve"> в том числе афиш и объявлений</w:t>
      </w:r>
      <w:r w:rsidR="00522B47" w:rsidRPr="009658BC">
        <w:rPr>
          <w:rFonts w:ascii="Times New Roman" w:hAnsi="Times New Roman" w:cs="Times New Roman"/>
          <w:sz w:val="28"/>
          <w:szCs w:val="28"/>
        </w:rPr>
        <w:t>, досок почета</w:t>
      </w:r>
      <w:r w:rsidR="00E82C80" w:rsidRPr="009658BC">
        <w:rPr>
          <w:rFonts w:ascii="Times New Roman" w:hAnsi="Times New Roman" w:cs="Times New Roman"/>
          <w:sz w:val="28"/>
          <w:szCs w:val="28"/>
        </w:rPr>
        <w:t>, элементов благоустройства кварталов, садов, парков, пляжей)</w:t>
      </w:r>
      <w:r w:rsidR="00522B47" w:rsidRPr="009658BC">
        <w:rPr>
          <w:rFonts w:ascii="Times New Roman" w:hAnsi="Times New Roman" w:cs="Times New Roman"/>
          <w:sz w:val="28"/>
          <w:szCs w:val="28"/>
        </w:rPr>
        <w:t xml:space="preserve">, </w:t>
      </w:r>
      <w:r w:rsidR="00EB7934" w:rsidRPr="009658BC">
        <w:rPr>
          <w:rFonts w:ascii="Times New Roman" w:hAnsi="Times New Roman" w:cs="Times New Roman"/>
          <w:sz w:val="28"/>
          <w:szCs w:val="28"/>
        </w:rPr>
        <w:t>установка и строительство</w:t>
      </w:r>
      <w:r w:rsidR="00EB7934" w:rsidRPr="009658BC">
        <w:rPr>
          <w:rFonts w:ascii="Times New Roman" w:hAnsi="Times New Roman" w:cs="Times New Roman"/>
          <w:bCs/>
          <w:sz w:val="28"/>
          <w:szCs w:val="28"/>
        </w:rPr>
        <w:t xml:space="preserve"> объектов торговли, общественного</w:t>
      </w:r>
      <w:proofErr w:type="gramEnd"/>
      <w:r w:rsidR="00EB7934" w:rsidRPr="009658BC">
        <w:rPr>
          <w:rFonts w:ascii="Times New Roman" w:hAnsi="Times New Roman" w:cs="Times New Roman"/>
          <w:bCs/>
          <w:sz w:val="28"/>
          <w:szCs w:val="28"/>
        </w:rPr>
        <w:t xml:space="preserve"> питания и сферы услуг</w:t>
      </w:r>
      <w:r w:rsidR="00EB7934" w:rsidRPr="009658BC">
        <w:rPr>
          <w:rFonts w:ascii="Times New Roman" w:hAnsi="Times New Roman" w:cs="Times New Roman"/>
          <w:sz w:val="28"/>
          <w:szCs w:val="28"/>
        </w:rPr>
        <w:t xml:space="preserve"> (</w:t>
      </w:r>
      <w:r w:rsidR="009E6E86" w:rsidRPr="009658BC">
        <w:rPr>
          <w:rFonts w:ascii="Times New Roman" w:hAnsi="Times New Roman" w:cs="Times New Roman"/>
          <w:sz w:val="28"/>
          <w:szCs w:val="28"/>
        </w:rPr>
        <w:t>киосков, летних кафе, палаток</w:t>
      </w:r>
      <w:r w:rsidR="00522B47" w:rsidRPr="009658BC">
        <w:rPr>
          <w:rFonts w:ascii="Times New Roman" w:hAnsi="Times New Roman" w:cs="Times New Roman"/>
          <w:sz w:val="28"/>
          <w:szCs w:val="28"/>
        </w:rPr>
        <w:t>, сезонных базаров, павильонов</w:t>
      </w:r>
      <w:r w:rsidR="00EB7934" w:rsidRPr="009658BC">
        <w:rPr>
          <w:rFonts w:ascii="Times New Roman" w:hAnsi="Times New Roman" w:cs="Times New Roman"/>
          <w:sz w:val="28"/>
          <w:szCs w:val="28"/>
        </w:rPr>
        <w:t>)</w:t>
      </w:r>
      <w:r w:rsidR="009E6E86" w:rsidRPr="009658BC">
        <w:rPr>
          <w:rFonts w:ascii="Times New Roman" w:hAnsi="Times New Roman" w:cs="Times New Roman"/>
          <w:sz w:val="28"/>
          <w:szCs w:val="28"/>
        </w:rPr>
        <w:t xml:space="preserve">, </w:t>
      </w:r>
      <w:r w:rsidR="00522B47" w:rsidRPr="009658BC">
        <w:rPr>
          <w:rFonts w:ascii="Times New Roman" w:hAnsi="Times New Roman" w:cs="Times New Roman"/>
          <w:sz w:val="28"/>
          <w:szCs w:val="28"/>
        </w:rPr>
        <w:t>подсветка зданий, памятников, реклам, фонарей уличного освещения, опорных столбов; капитальный ремонт тротуаров</w:t>
      </w:r>
      <w:r w:rsidR="00E82C80" w:rsidRPr="009658BC">
        <w:rPr>
          <w:rFonts w:ascii="Times New Roman" w:hAnsi="Times New Roman" w:cs="Times New Roman"/>
          <w:sz w:val="28"/>
          <w:szCs w:val="28"/>
        </w:rPr>
        <w:t>)</w:t>
      </w:r>
      <w:r w:rsidR="004E1DD6" w:rsidRPr="009658BC">
        <w:rPr>
          <w:rFonts w:ascii="Times New Roman" w:hAnsi="Times New Roman" w:cs="Times New Roman"/>
          <w:sz w:val="28"/>
          <w:szCs w:val="28"/>
        </w:rPr>
        <w:t xml:space="preserve"> на </w:t>
      </w:r>
      <w:r w:rsidR="001A4897" w:rsidRPr="009658BC">
        <w:rPr>
          <w:rFonts w:ascii="Times New Roman" w:hAnsi="Times New Roman" w:cs="Times New Roman"/>
          <w:sz w:val="28"/>
          <w:szCs w:val="28"/>
        </w:rPr>
        <w:t>территории</w:t>
      </w:r>
      <w:r w:rsidRPr="009658BC">
        <w:rPr>
          <w:rFonts w:ascii="Times New Roman" w:hAnsi="Times New Roman" w:cs="Times New Roman"/>
          <w:sz w:val="28"/>
          <w:szCs w:val="28"/>
        </w:rPr>
        <w:t xml:space="preserve"> Александровского</w:t>
      </w:r>
      <w:r w:rsidR="004E1DD6" w:rsidRPr="009658B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A4897" w:rsidRPr="009658BC">
        <w:rPr>
          <w:rFonts w:ascii="Times New Roman" w:hAnsi="Times New Roman" w:cs="Times New Roman"/>
          <w:sz w:val="28"/>
          <w:szCs w:val="28"/>
        </w:rPr>
        <w:t>поселения</w:t>
      </w:r>
      <w:r w:rsidR="004E1DD6" w:rsidRPr="009658BC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522B47" w:rsidRPr="009658BC">
        <w:rPr>
          <w:rFonts w:ascii="Times New Roman" w:hAnsi="Times New Roman" w:cs="Times New Roman"/>
          <w:sz w:val="28"/>
          <w:szCs w:val="28"/>
        </w:rPr>
        <w:t xml:space="preserve"> - допускаются лишь с согласования </w:t>
      </w:r>
      <w:r w:rsidRPr="009658BC">
        <w:rPr>
          <w:rFonts w:ascii="Times New Roman" w:hAnsi="Times New Roman" w:cs="Times New Roman"/>
          <w:sz w:val="28"/>
          <w:szCs w:val="28"/>
        </w:rPr>
        <w:t>администрации Александровского</w:t>
      </w:r>
      <w:r w:rsidR="00522B47" w:rsidRPr="009658BC">
        <w:rPr>
          <w:rFonts w:ascii="Times New Roman" w:hAnsi="Times New Roman" w:cs="Times New Roman"/>
          <w:sz w:val="28"/>
          <w:szCs w:val="28"/>
        </w:rPr>
        <w:t xml:space="preserve"> сельского поселения Усть</w:t>
      </w:r>
      <w:r w:rsidR="00E4560D" w:rsidRPr="009658BC">
        <w:rPr>
          <w:rFonts w:ascii="Times New Roman" w:hAnsi="Times New Roman" w:cs="Times New Roman"/>
          <w:sz w:val="28"/>
          <w:szCs w:val="28"/>
        </w:rPr>
        <w:t>-</w:t>
      </w:r>
      <w:r w:rsidR="00522B47" w:rsidRPr="009658BC">
        <w:rPr>
          <w:rFonts w:ascii="Times New Roman" w:hAnsi="Times New Roman" w:cs="Times New Roman"/>
          <w:sz w:val="28"/>
          <w:szCs w:val="28"/>
        </w:rPr>
        <w:t xml:space="preserve">Лабинского района </w:t>
      </w:r>
      <w:r w:rsidR="00E4560D" w:rsidRPr="009658BC">
        <w:rPr>
          <w:rFonts w:ascii="Times New Roman" w:hAnsi="Times New Roman" w:cs="Times New Roman"/>
          <w:sz w:val="28"/>
          <w:szCs w:val="28"/>
        </w:rPr>
        <w:t xml:space="preserve">при наличии согласованной проектной </w:t>
      </w:r>
      <w:r w:rsidR="00522B47" w:rsidRPr="009658BC">
        <w:rPr>
          <w:rFonts w:ascii="Times New Roman" w:hAnsi="Times New Roman" w:cs="Times New Roman"/>
          <w:sz w:val="28"/>
          <w:szCs w:val="28"/>
        </w:rPr>
        <w:t>документации</w:t>
      </w:r>
      <w:r w:rsidR="00E4560D" w:rsidRPr="009658BC">
        <w:rPr>
          <w:rFonts w:ascii="Times New Roman" w:hAnsi="Times New Roman" w:cs="Times New Roman"/>
          <w:sz w:val="28"/>
          <w:szCs w:val="28"/>
        </w:rPr>
        <w:t>.</w:t>
      </w:r>
      <w:r w:rsidR="00C558A3" w:rsidRPr="009658BC">
        <w:rPr>
          <w:rFonts w:ascii="Times New Roman" w:hAnsi="Times New Roman" w:cs="Times New Roman"/>
          <w:sz w:val="28"/>
          <w:szCs w:val="28"/>
        </w:rPr>
        <w:t xml:space="preserve"> </w:t>
      </w:r>
      <w:r w:rsidR="00E4560D" w:rsidRPr="009658BC">
        <w:rPr>
          <w:rFonts w:ascii="Times New Roman" w:hAnsi="Times New Roman" w:cs="Times New Roman"/>
          <w:sz w:val="28"/>
          <w:szCs w:val="28"/>
        </w:rPr>
        <w:t>При этом должно быть соблюдено целевое назначение земельного участка.</w:t>
      </w:r>
    </w:p>
    <w:p w:rsidR="00C72C7D" w:rsidRPr="009658BC" w:rsidRDefault="00C72C7D" w:rsidP="00C72C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58BC">
        <w:rPr>
          <w:rFonts w:ascii="Times New Roman" w:hAnsi="Times New Roman" w:cs="Times New Roman"/>
          <w:sz w:val="28"/>
          <w:szCs w:val="28"/>
        </w:rPr>
        <w:t>12</w:t>
      </w:r>
      <w:r w:rsidR="00E4560D" w:rsidRPr="009658BC">
        <w:rPr>
          <w:rFonts w:ascii="Times New Roman" w:hAnsi="Times New Roman" w:cs="Times New Roman"/>
          <w:sz w:val="28"/>
          <w:szCs w:val="28"/>
        </w:rPr>
        <w:t>.2. Самовольно установленные</w:t>
      </w:r>
      <w:r w:rsidR="00EB7934" w:rsidRPr="009658BC">
        <w:rPr>
          <w:rFonts w:ascii="Times New Roman" w:hAnsi="Times New Roman" w:cs="Times New Roman"/>
          <w:sz w:val="28"/>
          <w:szCs w:val="28"/>
        </w:rPr>
        <w:t xml:space="preserve"> здания, сооружения,</w:t>
      </w:r>
      <w:r w:rsidR="00E4560D" w:rsidRPr="009658BC">
        <w:rPr>
          <w:rFonts w:ascii="Times New Roman" w:hAnsi="Times New Roman" w:cs="Times New Roman"/>
          <w:sz w:val="28"/>
          <w:szCs w:val="28"/>
        </w:rPr>
        <w:t xml:space="preserve"> </w:t>
      </w:r>
      <w:r w:rsidR="004E1DD6" w:rsidRPr="009658BC">
        <w:rPr>
          <w:rFonts w:ascii="Times New Roman" w:hAnsi="Times New Roman" w:cs="Times New Roman"/>
          <w:sz w:val="28"/>
          <w:szCs w:val="28"/>
        </w:rPr>
        <w:t xml:space="preserve">МАФ, </w:t>
      </w:r>
      <w:r w:rsidR="00E4560D" w:rsidRPr="009658BC">
        <w:rPr>
          <w:rFonts w:ascii="Times New Roman" w:hAnsi="Times New Roman" w:cs="Times New Roman"/>
          <w:sz w:val="28"/>
          <w:szCs w:val="28"/>
        </w:rPr>
        <w:t>элементы внешнего благоустройства</w:t>
      </w:r>
      <w:r w:rsidR="00EB7934" w:rsidRPr="009658BC">
        <w:rPr>
          <w:rFonts w:ascii="Times New Roman" w:hAnsi="Times New Roman" w:cs="Times New Roman"/>
          <w:sz w:val="28"/>
          <w:szCs w:val="28"/>
        </w:rPr>
        <w:t>,</w:t>
      </w:r>
      <w:r w:rsidR="00EB7934" w:rsidRPr="009658BC">
        <w:rPr>
          <w:rFonts w:ascii="Times New Roman" w:hAnsi="Times New Roman" w:cs="Times New Roman"/>
          <w:bCs/>
          <w:sz w:val="28"/>
          <w:szCs w:val="28"/>
        </w:rPr>
        <w:t xml:space="preserve"> объекты торговли, общественного питания и сферы услуг</w:t>
      </w:r>
      <w:r w:rsidR="00E4560D" w:rsidRPr="009658BC">
        <w:rPr>
          <w:rFonts w:ascii="Times New Roman" w:hAnsi="Times New Roman" w:cs="Times New Roman"/>
          <w:sz w:val="28"/>
          <w:szCs w:val="28"/>
        </w:rPr>
        <w:t xml:space="preserve"> подлежат демонтажу в принудительном порядке в соответствии с действующей нормативной правовой документацией, занятые земельные участки </w:t>
      </w:r>
      <w:r w:rsidR="008B597E" w:rsidRPr="009658BC">
        <w:rPr>
          <w:rFonts w:ascii="Times New Roman" w:hAnsi="Times New Roman" w:cs="Times New Roman"/>
          <w:sz w:val="28"/>
          <w:szCs w:val="28"/>
        </w:rPr>
        <w:t>подлежат</w:t>
      </w:r>
      <w:r w:rsidR="00E4560D" w:rsidRPr="009658BC">
        <w:rPr>
          <w:rFonts w:ascii="Times New Roman" w:hAnsi="Times New Roman" w:cs="Times New Roman"/>
          <w:sz w:val="28"/>
          <w:szCs w:val="28"/>
        </w:rPr>
        <w:t xml:space="preserve"> освобождению на основании предписаний, выданных соответствующими государственными органами и орган</w:t>
      </w:r>
      <w:r w:rsidR="00EB7934" w:rsidRPr="009658BC">
        <w:rPr>
          <w:rFonts w:ascii="Times New Roman" w:hAnsi="Times New Roman" w:cs="Times New Roman"/>
          <w:sz w:val="28"/>
          <w:szCs w:val="28"/>
        </w:rPr>
        <w:t>ами</w:t>
      </w:r>
      <w:r w:rsidR="00E4560D" w:rsidRPr="009658BC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C72C7D" w:rsidRPr="009658BC" w:rsidRDefault="00C72C7D" w:rsidP="00C72C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58BC">
        <w:rPr>
          <w:rFonts w:ascii="Times New Roman" w:hAnsi="Times New Roman" w:cs="Times New Roman"/>
          <w:sz w:val="28"/>
          <w:szCs w:val="28"/>
        </w:rPr>
        <w:t>12</w:t>
      </w:r>
      <w:r w:rsidR="009361D2" w:rsidRPr="009658BC">
        <w:rPr>
          <w:rFonts w:ascii="Times New Roman" w:hAnsi="Times New Roman" w:cs="Times New Roman"/>
          <w:sz w:val="28"/>
          <w:szCs w:val="28"/>
        </w:rPr>
        <w:t>.</w:t>
      </w:r>
      <w:r w:rsidR="0000790F" w:rsidRPr="009658BC">
        <w:rPr>
          <w:rFonts w:ascii="Times New Roman" w:hAnsi="Times New Roman" w:cs="Times New Roman"/>
          <w:sz w:val="28"/>
          <w:szCs w:val="28"/>
        </w:rPr>
        <w:t>3</w:t>
      </w:r>
      <w:r w:rsidR="009361D2" w:rsidRPr="009658BC">
        <w:rPr>
          <w:rFonts w:ascii="Times New Roman" w:hAnsi="Times New Roman" w:cs="Times New Roman"/>
          <w:sz w:val="28"/>
          <w:szCs w:val="28"/>
        </w:rPr>
        <w:t xml:space="preserve">. Документ на право размещения зданий, сооружений, установки (монтажа) малых архитектурных форм, </w:t>
      </w:r>
      <w:r w:rsidR="009361D2" w:rsidRPr="009658BC">
        <w:rPr>
          <w:rFonts w:ascii="Times New Roman" w:hAnsi="Times New Roman" w:cs="Times New Roman"/>
          <w:bCs/>
          <w:sz w:val="28"/>
          <w:szCs w:val="28"/>
        </w:rPr>
        <w:t>элементов внешнего благоустройства, объектов торговли, общественного питания и сферы услуг</w:t>
      </w:r>
      <w:r w:rsidR="009361D2" w:rsidRPr="009658BC">
        <w:rPr>
          <w:rFonts w:ascii="Times New Roman" w:hAnsi="Times New Roman" w:cs="Times New Roman"/>
          <w:sz w:val="28"/>
          <w:szCs w:val="28"/>
        </w:rPr>
        <w:t xml:space="preserve"> должен содержать графический материал с указанием точного места расположения и площади установки объекта. Элементы внешнего благоустройства и колер окраски должны соответствовать проектной документации.</w:t>
      </w:r>
    </w:p>
    <w:p w:rsidR="000E5CF7" w:rsidRPr="009658BC" w:rsidRDefault="00C72C7D" w:rsidP="00C72C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58BC">
        <w:rPr>
          <w:rFonts w:ascii="Times New Roman" w:hAnsi="Times New Roman" w:cs="Times New Roman"/>
          <w:sz w:val="28"/>
          <w:szCs w:val="28"/>
        </w:rPr>
        <w:t>12</w:t>
      </w:r>
      <w:r w:rsidR="0000790F" w:rsidRPr="009658BC">
        <w:rPr>
          <w:rFonts w:ascii="Times New Roman" w:hAnsi="Times New Roman" w:cs="Times New Roman"/>
          <w:sz w:val="28"/>
          <w:szCs w:val="28"/>
        </w:rPr>
        <w:t>.4</w:t>
      </w:r>
      <w:r w:rsidR="000E5CF7" w:rsidRPr="009658BC">
        <w:rPr>
          <w:rFonts w:ascii="Times New Roman" w:hAnsi="Times New Roman" w:cs="Times New Roman"/>
          <w:sz w:val="28"/>
          <w:szCs w:val="28"/>
        </w:rPr>
        <w:t xml:space="preserve">. Проектирование оформления и внешнего оборудования, строящихся и реконструируемых зданий, строений и сооружений, а также конструкций постоянных ограждений осуществляется </w:t>
      </w:r>
      <w:r w:rsidR="0000790F" w:rsidRPr="009658BC">
        <w:rPr>
          <w:rFonts w:ascii="Times New Roman" w:hAnsi="Times New Roman" w:cs="Times New Roman"/>
          <w:sz w:val="28"/>
          <w:szCs w:val="28"/>
        </w:rPr>
        <w:t xml:space="preserve">при наличии согласованной проектной документации </w:t>
      </w:r>
      <w:r w:rsidR="000E5CF7" w:rsidRPr="009658BC">
        <w:rPr>
          <w:rFonts w:ascii="Times New Roman" w:hAnsi="Times New Roman" w:cs="Times New Roman"/>
          <w:sz w:val="28"/>
          <w:szCs w:val="28"/>
        </w:rPr>
        <w:t>и должно обеспечивать форм</w:t>
      </w:r>
      <w:r w:rsidRPr="009658BC">
        <w:rPr>
          <w:rFonts w:ascii="Times New Roman" w:hAnsi="Times New Roman" w:cs="Times New Roman"/>
          <w:sz w:val="28"/>
          <w:szCs w:val="28"/>
        </w:rPr>
        <w:t>ирование на территории Александровского</w:t>
      </w:r>
      <w:r w:rsidR="000E5CF7" w:rsidRPr="009658BC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архитектурно-выразительного и эмоционально привлекательного пространства, а именно:</w:t>
      </w:r>
    </w:p>
    <w:p w:rsidR="000E5CF7" w:rsidRPr="009658BC" w:rsidRDefault="0000790F" w:rsidP="00C72C7D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 xml:space="preserve">- </w:t>
      </w:r>
      <w:r w:rsidR="000E5CF7" w:rsidRPr="009658BC">
        <w:rPr>
          <w:color w:val="auto"/>
          <w:spacing w:val="0"/>
          <w:szCs w:val="24"/>
        </w:rPr>
        <w:t xml:space="preserve">применение </w:t>
      </w:r>
      <w:proofErr w:type="gramStart"/>
      <w:r w:rsidR="000E5CF7" w:rsidRPr="009658BC">
        <w:rPr>
          <w:color w:val="auto"/>
          <w:spacing w:val="0"/>
          <w:szCs w:val="24"/>
        </w:rPr>
        <w:t>архитектурных решений</w:t>
      </w:r>
      <w:proofErr w:type="gramEnd"/>
      <w:r w:rsidR="000E5CF7" w:rsidRPr="009658BC">
        <w:rPr>
          <w:color w:val="auto"/>
          <w:spacing w:val="0"/>
          <w:szCs w:val="24"/>
        </w:rPr>
        <w:t xml:space="preserve"> соразмерно открытому пространству окружающей среды;</w:t>
      </w:r>
    </w:p>
    <w:p w:rsidR="000E5CF7" w:rsidRPr="009658BC" w:rsidRDefault="0000790F" w:rsidP="00C72C7D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 xml:space="preserve">- </w:t>
      </w:r>
      <w:r w:rsidR="000E5CF7" w:rsidRPr="009658BC">
        <w:rPr>
          <w:color w:val="auto"/>
          <w:spacing w:val="0"/>
          <w:szCs w:val="24"/>
        </w:rPr>
        <w:t>формирование ансамблевой застройки;</w:t>
      </w:r>
    </w:p>
    <w:p w:rsidR="000E5CF7" w:rsidRPr="009658BC" w:rsidRDefault="0000790F" w:rsidP="00C72C7D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 xml:space="preserve">- </w:t>
      </w:r>
      <w:r w:rsidR="000E5CF7" w:rsidRPr="009658BC">
        <w:rPr>
          <w:color w:val="auto"/>
          <w:spacing w:val="0"/>
          <w:szCs w:val="24"/>
        </w:rPr>
        <w:t>колористическое решение и допустимые к применению отделочные материалы внешних поверхностей объекта, в том числе крыши;</w:t>
      </w:r>
    </w:p>
    <w:p w:rsidR="000E5CF7" w:rsidRPr="009658BC" w:rsidRDefault="0000790F" w:rsidP="00C72C7D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lastRenderedPageBreak/>
        <w:t xml:space="preserve">- </w:t>
      </w:r>
      <w:r w:rsidR="000E5CF7" w:rsidRPr="009658BC">
        <w:rPr>
          <w:color w:val="auto"/>
          <w:spacing w:val="0"/>
          <w:szCs w:val="24"/>
        </w:rPr>
        <w:t xml:space="preserve">эстетичный внешний вид конструктивных элементов здания (входные группы, цоколи и др.), размещение антенн, иных наружных объектов и линий коммуникации, водосточных труб, </w:t>
      </w:r>
      <w:proofErr w:type="spellStart"/>
      <w:r w:rsidR="000E5CF7" w:rsidRPr="009658BC">
        <w:rPr>
          <w:color w:val="auto"/>
          <w:spacing w:val="0"/>
          <w:szCs w:val="24"/>
        </w:rPr>
        <w:t>отмостков</w:t>
      </w:r>
      <w:proofErr w:type="spellEnd"/>
      <w:r w:rsidR="000E5CF7" w:rsidRPr="009658BC">
        <w:rPr>
          <w:color w:val="auto"/>
          <w:spacing w:val="0"/>
          <w:szCs w:val="24"/>
        </w:rPr>
        <w:t>, домовых знаков;</w:t>
      </w:r>
    </w:p>
    <w:p w:rsidR="000E5CF7" w:rsidRPr="009658BC" w:rsidRDefault="0000790F" w:rsidP="00C72C7D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 xml:space="preserve">- </w:t>
      </w:r>
      <w:r w:rsidR="000E5CF7" w:rsidRPr="009658BC">
        <w:rPr>
          <w:color w:val="auto"/>
          <w:spacing w:val="0"/>
          <w:szCs w:val="24"/>
        </w:rPr>
        <w:t>внедрение в существующие ансамбли, имеющие архитектурные и градостроительные дефекты, новых зданий и сооружений, компенсирующих отсутствие или избыток доминант, декора, стилевого единства;</w:t>
      </w:r>
    </w:p>
    <w:p w:rsidR="00C72C7D" w:rsidRPr="009658BC" w:rsidRDefault="0000790F" w:rsidP="00C72C7D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 xml:space="preserve">- </w:t>
      </w:r>
      <w:r w:rsidR="000E5CF7" w:rsidRPr="009658BC">
        <w:rPr>
          <w:color w:val="auto"/>
          <w:spacing w:val="0"/>
          <w:szCs w:val="24"/>
        </w:rPr>
        <w:t>применение технологических решений по вертикальному озеленению.</w:t>
      </w:r>
    </w:p>
    <w:p w:rsidR="00C72C7D" w:rsidRPr="009658BC" w:rsidRDefault="00C72C7D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12</w:t>
      </w:r>
      <w:r w:rsidR="0000790F" w:rsidRPr="009658BC">
        <w:rPr>
          <w:color w:val="auto"/>
          <w:spacing w:val="0"/>
          <w:szCs w:val="24"/>
        </w:rPr>
        <w:t xml:space="preserve">.5. </w:t>
      </w:r>
      <w:r w:rsidR="000E5CF7" w:rsidRPr="009658BC">
        <w:rPr>
          <w:color w:val="auto"/>
          <w:spacing w:val="0"/>
          <w:szCs w:val="24"/>
        </w:rPr>
        <w:t>Физические и юридические лица, осуществляющие проектирование, строительство, реконструкцию или ремонт зданий и строений, а также постоянных ограждений обязаны соблюдать требования, указанные в настоящих Правилах.</w:t>
      </w:r>
    </w:p>
    <w:p w:rsidR="00C72C7D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 xml:space="preserve">Колористическое решение зданий, строений и сооружений должно осуществляться с учётом общего цветового решения и в соответствии с </w:t>
      </w:r>
      <w:hyperlink w:anchor="sub_10211" w:history="1">
        <w:r w:rsidRPr="009658BC">
          <w:rPr>
            <w:color w:val="auto"/>
            <w:spacing w:val="0"/>
            <w:szCs w:val="24"/>
          </w:rPr>
          <w:t xml:space="preserve">пунктами </w:t>
        </w:r>
      </w:hyperlink>
      <w:r w:rsidR="00C72C7D" w:rsidRPr="009658BC">
        <w:rPr>
          <w:color w:val="auto"/>
          <w:spacing w:val="0"/>
          <w:szCs w:val="24"/>
        </w:rPr>
        <w:t>12</w:t>
      </w:r>
      <w:r w:rsidR="00833C24" w:rsidRPr="009658BC">
        <w:rPr>
          <w:color w:val="auto"/>
          <w:spacing w:val="0"/>
          <w:szCs w:val="24"/>
        </w:rPr>
        <w:t>.5.1.</w:t>
      </w:r>
      <w:r w:rsidRPr="009658BC">
        <w:rPr>
          <w:color w:val="auto"/>
          <w:spacing w:val="0"/>
          <w:szCs w:val="24"/>
        </w:rPr>
        <w:t xml:space="preserve">, </w:t>
      </w:r>
      <w:r w:rsidR="00C72C7D" w:rsidRPr="009658BC">
        <w:rPr>
          <w:color w:val="auto"/>
          <w:spacing w:val="0"/>
          <w:szCs w:val="24"/>
        </w:rPr>
        <w:t>12</w:t>
      </w:r>
      <w:r w:rsidR="00833C24" w:rsidRPr="009658BC">
        <w:rPr>
          <w:color w:val="auto"/>
          <w:spacing w:val="0"/>
          <w:szCs w:val="24"/>
        </w:rPr>
        <w:t>.5.2.</w:t>
      </w:r>
      <w:r w:rsidRPr="009658BC">
        <w:rPr>
          <w:color w:val="auto"/>
          <w:spacing w:val="0"/>
          <w:szCs w:val="24"/>
        </w:rPr>
        <w:t xml:space="preserve"> и </w:t>
      </w:r>
      <w:hyperlink w:anchor="sub_10216" w:history="1">
        <w:r w:rsidR="00C72C7D" w:rsidRPr="009658BC">
          <w:rPr>
            <w:color w:val="auto"/>
            <w:spacing w:val="0"/>
            <w:szCs w:val="24"/>
          </w:rPr>
          <w:t>12</w:t>
        </w:r>
        <w:r w:rsidR="00833C24" w:rsidRPr="009658BC">
          <w:rPr>
            <w:color w:val="auto"/>
            <w:spacing w:val="0"/>
            <w:szCs w:val="24"/>
          </w:rPr>
          <w:t>.5</w:t>
        </w:r>
        <w:r w:rsidRPr="009658BC">
          <w:rPr>
            <w:color w:val="auto"/>
            <w:spacing w:val="0"/>
            <w:szCs w:val="24"/>
          </w:rPr>
          <w:t>.6</w:t>
        </w:r>
      </w:hyperlink>
      <w:r w:rsidRPr="009658BC">
        <w:rPr>
          <w:color w:val="auto"/>
          <w:spacing w:val="0"/>
          <w:szCs w:val="24"/>
        </w:rPr>
        <w:t xml:space="preserve"> настоящих Правил.</w:t>
      </w:r>
    </w:p>
    <w:p w:rsidR="000E5CF7" w:rsidRPr="009658BC" w:rsidRDefault="00C72C7D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12</w:t>
      </w:r>
      <w:r w:rsidR="00833C24" w:rsidRPr="009658BC">
        <w:rPr>
          <w:color w:val="auto"/>
          <w:spacing w:val="0"/>
          <w:szCs w:val="24"/>
        </w:rPr>
        <w:t xml:space="preserve">.5.1. </w:t>
      </w:r>
      <w:r w:rsidR="000E5CF7" w:rsidRPr="009658BC">
        <w:rPr>
          <w:color w:val="auto"/>
          <w:spacing w:val="0"/>
          <w:szCs w:val="24"/>
        </w:rPr>
        <w:t>Отделку фасадов зданий, строений и сооружений по цветовому решению в соответствии с каталогом цветов по RAL CLASSIC: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1) стены: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10</w:t>
      </w:r>
      <w:r w:rsidR="00F911A4" w:rsidRPr="009658BC">
        <w:rPr>
          <w:color w:val="auto"/>
          <w:spacing w:val="0"/>
          <w:szCs w:val="24"/>
        </w:rPr>
        <w:t>12</w:t>
      </w:r>
      <w:r w:rsidRPr="009658BC">
        <w:rPr>
          <w:color w:val="auto"/>
          <w:spacing w:val="0"/>
          <w:szCs w:val="24"/>
        </w:rPr>
        <w:t xml:space="preserve"> - белая устрица,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1014 - слоновая кость,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1015 - светлая слоновая кость,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 xml:space="preserve">1047 - </w:t>
      </w:r>
      <w:proofErr w:type="spellStart"/>
      <w:r w:rsidRPr="009658BC">
        <w:rPr>
          <w:color w:val="auto"/>
          <w:spacing w:val="0"/>
          <w:szCs w:val="24"/>
        </w:rPr>
        <w:t>телегрей</w:t>
      </w:r>
      <w:proofErr w:type="spellEnd"/>
      <w:r w:rsidRPr="009658BC">
        <w:rPr>
          <w:color w:val="auto"/>
          <w:spacing w:val="0"/>
          <w:szCs w:val="24"/>
        </w:rPr>
        <w:t xml:space="preserve"> 4,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8000 - зелёно-коричневый,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8001 - охра коричневая,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8002 - сигнально-коричневый,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8003 - глиняный коричневый,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9003 - сигнальный белый,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9002 - светло-серый,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9001 - кремово-белый,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7034 - жёлто-серый,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7033 - цементно-белый,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7032 - галечно-белый,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7001 - серебристо-серый,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7002 - оливково-серый,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7003 - серый мох,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7004 - сигнально-серый;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 xml:space="preserve">2) выступающие части фасада - </w:t>
      </w:r>
      <w:proofErr w:type="gramStart"/>
      <w:r w:rsidRPr="009658BC">
        <w:rPr>
          <w:color w:val="auto"/>
          <w:spacing w:val="0"/>
          <w:szCs w:val="24"/>
        </w:rPr>
        <w:t>белый</w:t>
      </w:r>
      <w:proofErr w:type="gramEnd"/>
      <w:r w:rsidRPr="009658BC">
        <w:rPr>
          <w:color w:val="auto"/>
          <w:spacing w:val="0"/>
          <w:szCs w:val="24"/>
        </w:rPr>
        <w:t>;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3) цоколь: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7036 - платиново-серый,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7037 - пыльно-серый,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7038 - агатовый серый,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7039 - кварцевый серый,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7040 - серое окно,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7001 - серебристо-серый,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7002 - оливково-серый,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7003 - серый мох,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lastRenderedPageBreak/>
        <w:t>7004 - сигнальный серый,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7031 - сине-серый,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7032 - галечный серый,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7033 - цементно-серый,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7034 - жёлто-серый,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7035 - светло-серый;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4) кровля: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3005 - винно-красный,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3007 - тёмно-красный,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3009 - оксид красный,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7004 - сигнальный серый,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8004 - медно-коричневый,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8007 - палево-коричневый,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8000 - зелёно-коричневый,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8011 - орехово-коричневый,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8014 - сепия коричневая,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8028 - терракотовый.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 xml:space="preserve">Цветовое решение кровли: </w:t>
      </w:r>
      <w:proofErr w:type="gramStart"/>
      <w:r w:rsidRPr="009658BC">
        <w:rPr>
          <w:color w:val="auto"/>
          <w:spacing w:val="0"/>
          <w:szCs w:val="24"/>
        </w:rPr>
        <w:t>светло-серый</w:t>
      </w:r>
      <w:proofErr w:type="gramEnd"/>
      <w:r w:rsidRPr="009658BC">
        <w:rPr>
          <w:color w:val="auto"/>
          <w:spacing w:val="0"/>
          <w:szCs w:val="24"/>
        </w:rPr>
        <w:t>, тёмно-зелёный применять в зонах сложившейся застройки, где указанные цветовые решения имеются.</w:t>
      </w:r>
    </w:p>
    <w:p w:rsidR="000E5CF7" w:rsidRPr="009658BC" w:rsidRDefault="00C72C7D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12</w:t>
      </w:r>
      <w:r w:rsidR="00833C24" w:rsidRPr="009658BC">
        <w:rPr>
          <w:color w:val="auto"/>
          <w:spacing w:val="0"/>
          <w:szCs w:val="24"/>
        </w:rPr>
        <w:t>.5.2</w:t>
      </w:r>
      <w:r w:rsidR="000E5CF7" w:rsidRPr="009658BC">
        <w:rPr>
          <w:color w:val="auto"/>
          <w:spacing w:val="0"/>
          <w:szCs w:val="24"/>
        </w:rPr>
        <w:t xml:space="preserve">. При ремонте, изменении </w:t>
      </w:r>
      <w:proofErr w:type="gramStart"/>
      <w:r w:rsidR="000E5CF7" w:rsidRPr="009658BC">
        <w:rPr>
          <w:color w:val="auto"/>
          <w:spacing w:val="0"/>
          <w:szCs w:val="24"/>
        </w:rPr>
        <w:t>архитектурного решения</w:t>
      </w:r>
      <w:proofErr w:type="gramEnd"/>
      <w:r w:rsidR="000E5CF7" w:rsidRPr="009658BC">
        <w:rPr>
          <w:color w:val="auto"/>
          <w:spacing w:val="0"/>
          <w:szCs w:val="24"/>
        </w:rPr>
        <w:t xml:space="preserve"> главных фасадов зданий, строений и сооружений, устранение диссонирующих элементов, упорядочение архитектурного решения и габаритов оконных и дверных проёмов, остекления, водосточных труб производить по цветовому решению в соответствии с каталогом цветов по RAL CLASSIC: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1) оконные рамы: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9010 - белый,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8001 - охра коричневая,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8002 - сигнальный коричневый,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8003 - глиняный коричневый,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 xml:space="preserve">7047 - </w:t>
      </w:r>
      <w:proofErr w:type="spellStart"/>
      <w:r w:rsidRPr="009658BC">
        <w:rPr>
          <w:color w:val="auto"/>
          <w:spacing w:val="0"/>
          <w:szCs w:val="24"/>
        </w:rPr>
        <w:t>телегрей</w:t>
      </w:r>
      <w:proofErr w:type="spellEnd"/>
      <w:r w:rsidRPr="009658BC">
        <w:rPr>
          <w:color w:val="auto"/>
          <w:spacing w:val="0"/>
          <w:szCs w:val="24"/>
        </w:rPr>
        <w:t xml:space="preserve"> 4,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8007 - палево-коричневый,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8008 - оливково-коричневый;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 xml:space="preserve">2) </w:t>
      </w:r>
      <w:proofErr w:type="spellStart"/>
      <w:r w:rsidRPr="009658BC">
        <w:rPr>
          <w:color w:val="auto"/>
          <w:spacing w:val="0"/>
          <w:szCs w:val="24"/>
        </w:rPr>
        <w:t>тонирование</w:t>
      </w:r>
      <w:proofErr w:type="spellEnd"/>
      <w:r w:rsidRPr="009658BC">
        <w:rPr>
          <w:color w:val="auto"/>
          <w:spacing w:val="0"/>
          <w:szCs w:val="24"/>
        </w:rPr>
        <w:t xml:space="preserve"> стекла: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9006 - бело-алюминиевый,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 xml:space="preserve">9018 - </w:t>
      </w:r>
      <w:proofErr w:type="spellStart"/>
      <w:r w:rsidRPr="009658BC">
        <w:rPr>
          <w:color w:val="auto"/>
          <w:spacing w:val="0"/>
          <w:szCs w:val="24"/>
        </w:rPr>
        <w:t>папирусно-белый</w:t>
      </w:r>
      <w:proofErr w:type="spellEnd"/>
      <w:r w:rsidRPr="009658BC">
        <w:rPr>
          <w:color w:val="auto"/>
          <w:spacing w:val="0"/>
          <w:szCs w:val="24"/>
        </w:rPr>
        <w:t>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1035 - перламутрово-бежевый,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1036 - перламутрово-золотой;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3) водосточные трубы, желоба (под цвет кровли):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9010 - белый,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3005 - винно-красный,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3007 - тёмно-красный,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3009 - оксид красный,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8004 - медно-коричневый,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8007 - палево-коричневый,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8008 - оливково-коричневый,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lastRenderedPageBreak/>
        <w:t>8011 - орехово-коричневый.</w:t>
      </w:r>
    </w:p>
    <w:p w:rsidR="000E5CF7" w:rsidRPr="009658BC" w:rsidRDefault="00C72C7D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12</w:t>
      </w:r>
      <w:r w:rsidR="00833C24" w:rsidRPr="009658BC">
        <w:rPr>
          <w:color w:val="auto"/>
          <w:spacing w:val="0"/>
          <w:szCs w:val="24"/>
        </w:rPr>
        <w:t>.5.</w:t>
      </w:r>
      <w:r w:rsidR="000E5CF7" w:rsidRPr="009658BC">
        <w:rPr>
          <w:color w:val="auto"/>
          <w:spacing w:val="0"/>
          <w:szCs w:val="24"/>
        </w:rPr>
        <w:t>3. На главных фасадах зданий, строений и сооружений предусматривать адресные аншлаги по цветовому решению в соответствии с каталогом цветов по RAL CLASSIC: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6004 - сине-зелёный (фон),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5020 - океанская синь (фон),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 xml:space="preserve">9010 - </w:t>
      </w:r>
      <w:proofErr w:type="gramStart"/>
      <w:r w:rsidRPr="009658BC">
        <w:rPr>
          <w:color w:val="auto"/>
          <w:spacing w:val="0"/>
          <w:szCs w:val="24"/>
        </w:rPr>
        <w:t>белый</w:t>
      </w:r>
      <w:proofErr w:type="gramEnd"/>
      <w:r w:rsidRPr="009658BC">
        <w:rPr>
          <w:color w:val="auto"/>
          <w:spacing w:val="0"/>
          <w:szCs w:val="24"/>
        </w:rPr>
        <w:t xml:space="preserve"> (буквы, цифры, рамки).</w:t>
      </w:r>
    </w:p>
    <w:p w:rsidR="000E5CF7" w:rsidRPr="009658BC" w:rsidRDefault="00C72C7D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12</w:t>
      </w:r>
      <w:r w:rsidR="00833C24" w:rsidRPr="009658BC">
        <w:rPr>
          <w:color w:val="auto"/>
          <w:spacing w:val="0"/>
          <w:szCs w:val="24"/>
        </w:rPr>
        <w:t>.5</w:t>
      </w:r>
      <w:r w:rsidR="000E5CF7" w:rsidRPr="009658BC">
        <w:rPr>
          <w:color w:val="auto"/>
          <w:spacing w:val="0"/>
          <w:szCs w:val="24"/>
        </w:rPr>
        <w:t>.4. На фасадах зданий, строений и сооружений размещать вывески (фон, буквы, рамки) по цветовому решению в соответствии с каталогом цветов по RAL CLASSIC: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1035 - перламутрово-бежевый,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1036 - перламутрово-золотой,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20</w:t>
      </w:r>
      <w:r w:rsidR="00F911A4" w:rsidRPr="009658BC">
        <w:rPr>
          <w:color w:val="auto"/>
          <w:spacing w:val="0"/>
          <w:szCs w:val="24"/>
        </w:rPr>
        <w:t>12</w:t>
      </w:r>
      <w:r w:rsidRPr="009658BC">
        <w:rPr>
          <w:color w:val="auto"/>
          <w:spacing w:val="0"/>
          <w:szCs w:val="24"/>
        </w:rPr>
        <w:t xml:space="preserve"> - перламутрово-оранжевый,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3032 - перламутрово-рубиновый,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9010 - белый.</w:t>
      </w:r>
    </w:p>
    <w:p w:rsidR="000E5CF7" w:rsidRPr="009658BC" w:rsidRDefault="00F911A4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12</w:t>
      </w:r>
      <w:r w:rsidR="00833C24" w:rsidRPr="009658BC">
        <w:rPr>
          <w:color w:val="auto"/>
          <w:spacing w:val="0"/>
          <w:szCs w:val="24"/>
        </w:rPr>
        <w:t>.5</w:t>
      </w:r>
      <w:r w:rsidR="000E5CF7" w:rsidRPr="009658BC">
        <w:rPr>
          <w:color w:val="auto"/>
          <w:spacing w:val="0"/>
          <w:szCs w:val="24"/>
        </w:rPr>
        <w:t xml:space="preserve">.5. </w:t>
      </w:r>
      <w:proofErr w:type="spellStart"/>
      <w:r w:rsidR="000E5CF7" w:rsidRPr="009658BC">
        <w:rPr>
          <w:color w:val="auto"/>
          <w:spacing w:val="0"/>
          <w:szCs w:val="24"/>
        </w:rPr>
        <w:t>Колористика</w:t>
      </w:r>
      <w:proofErr w:type="spellEnd"/>
      <w:r w:rsidR="000E5CF7" w:rsidRPr="009658BC">
        <w:rPr>
          <w:color w:val="auto"/>
          <w:spacing w:val="0"/>
          <w:szCs w:val="24"/>
        </w:rPr>
        <w:t xml:space="preserve"> конструкций ограждений, малых архитектурных форм (урны, скамейки, парковые диваны и т.д.) не должна диссонировать с фасадами зданий, строений и сооружений и цветовым решением в соответствии с каталогом цветов по RAL CLASSIC: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урны, рамы, объявления: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6004 - сине-зелёный,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9005 - чёрный чугун,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1036 - перламутрово-золотой (детали, вензель).</w:t>
      </w:r>
    </w:p>
    <w:p w:rsidR="000E5CF7" w:rsidRPr="009658BC" w:rsidRDefault="00F911A4" w:rsidP="00C72C7D">
      <w:pPr>
        <w:pStyle w:val="21"/>
        <w:spacing w:after="0" w:line="240" w:lineRule="auto"/>
        <w:ind w:firstLine="709"/>
        <w:jc w:val="both"/>
        <w:rPr>
          <w:color w:val="auto"/>
          <w:spacing w:val="0"/>
          <w:szCs w:val="20"/>
        </w:rPr>
      </w:pPr>
      <w:r w:rsidRPr="009658BC">
        <w:rPr>
          <w:color w:val="auto"/>
          <w:spacing w:val="0"/>
          <w:szCs w:val="24"/>
        </w:rPr>
        <w:t>12</w:t>
      </w:r>
      <w:r w:rsidR="00833C24" w:rsidRPr="009658BC">
        <w:rPr>
          <w:color w:val="auto"/>
          <w:spacing w:val="0"/>
          <w:szCs w:val="24"/>
        </w:rPr>
        <w:t>.5</w:t>
      </w:r>
      <w:r w:rsidR="000E5CF7" w:rsidRPr="009658BC">
        <w:rPr>
          <w:color w:val="auto"/>
          <w:spacing w:val="0"/>
          <w:szCs w:val="24"/>
        </w:rPr>
        <w:t>.6. Иные колористические решения фасадов зданий, строений и сооружений, ограждений и малых архитектурных форм допускается применять при условии согласования</w:t>
      </w:r>
      <w:r w:rsidR="00DB4C09" w:rsidRPr="009658BC">
        <w:rPr>
          <w:color w:val="auto"/>
          <w:spacing w:val="0"/>
        </w:rPr>
        <w:t xml:space="preserve"> </w:t>
      </w:r>
      <w:r w:rsidR="000E5CF7" w:rsidRPr="009658BC">
        <w:rPr>
          <w:color w:val="auto"/>
          <w:spacing w:val="0"/>
          <w:szCs w:val="24"/>
        </w:rPr>
        <w:t xml:space="preserve">с </w:t>
      </w:r>
      <w:r w:rsidR="00FA3F11" w:rsidRPr="009658BC">
        <w:rPr>
          <w:color w:val="auto"/>
          <w:spacing w:val="0"/>
          <w:szCs w:val="20"/>
        </w:rPr>
        <w:t>управлением архитектуры и градостроительства администрации муниципального образования Усть-Лабин</w:t>
      </w:r>
      <w:r w:rsidRPr="009658BC">
        <w:rPr>
          <w:color w:val="auto"/>
          <w:spacing w:val="0"/>
          <w:szCs w:val="20"/>
        </w:rPr>
        <w:t xml:space="preserve">ский </w:t>
      </w:r>
      <w:r w:rsidR="00FA3F11" w:rsidRPr="009658BC">
        <w:rPr>
          <w:color w:val="auto"/>
          <w:spacing w:val="0"/>
          <w:szCs w:val="20"/>
        </w:rPr>
        <w:t>район</w:t>
      </w:r>
      <w:r w:rsidR="000E5CF7" w:rsidRPr="009658BC">
        <w:rPr>
          <w:color w:val="auto"/>
          <w:spacing w:val="0"/>
          <w:szCs w:val="24"/>
        </w:rPr>
        <w:t>.</w:t>
      </w:r>
    </w:p>
    <w:p w:rsidR="000E5CF7" w:rsidRPr="009658BC" w:rsidRDefault="00F911A4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bookmarkStart w:id="1" w:name="sub_1024"/>
      <w:r w:rsidRPr="009658BC">
        <w:rPr>
          <w:color w:val="auto"/>
          <w:spacing w:val="0"/>
          <w:szCs w:val="24"/>
        </w:rPr>
        <w:t>12</w:t>
      </w:r>
      <w:r w:rsidR="00B4662C" w:rsidRPr="009658BC">
        <w:rPr>
          <w:color w:val="auto"/>
          <w:spacing w:val="0"/>
          <w:szCs w:val="24"/>
        </w:rPr>
        <w:t>.</w:t>
      </w:r>
      <w:r w:rsidR="00C53711" w:rsidRPr="009658BC">
        <w:rPr>
          <w:color w:val="auto"/>
          <w:spacing w:val="0"/>
          <w:szCs w:val="24"/>
        </w:rPr>
        <w:t>6</w:t>
      </w:r>
      <w:r w:rsidR="000E5CF7" w:rsidRPr="009658BC">
        <w:rPr>
          <w:color w:val="auto"/>
          <w:spacing w:val="0"/>
          <w:szCs w:val="24"/>
        </w:rPr>
        <w:t xml:space="preserve">. </w:t>
      </w:r>
      <w:proofErr w:type="gramStart"/>
      <w:r w:rsidR="000E5CF7" w:rsidRPr="009658BC">
        <w:rPr>
          <w:color w:val="auto"/>
          <w:spacing w:val="0"/>
          <w:szCs w:val="24"/>
        </w:rPr>
        <w:t xml:space="preserve">На зданиях и сооружениях </w:t>
      </w:r>
      <w:r w:rsidRPr="009658BC">
        <w:rPr>
          <w:color w:val="auto"/>
          <w:spacing w:val="0"/>
          <w:szCs w:val="24"/>
        </w:rPr>
        <w:t>Александровского</w:t>
      </w:r>
      <w:r w:rsidR="000E5CF7" w:rsidRPr="009658BC">
        <w:rPr>
          <w:color w:val="auto"/>
          <w:spacing w:val="0"/>
          <w:szCs w:val="24"/>
        </w:rPr>
        <w:t xml:space="preserve"> сельского поселения Усть-Лабинского района должны быть размещены: указатель наименования улицы (площади, проспекта, проезда, переулка), указатель номера дома и корпуса (строения), указатели номера подъезда и номеров квартир, международный символ доступности объекта для инвалидов, указатель пожарного гидранта, указатели камер магистрали и колодцев водопроводной сети, указатель </w:t>
      </w:r>
      <w:r w:rsidR="0000216E" w:rsidRPr="009658BC">
        <w:rPr>
          <w:color w:val="auto"/>
          <w:spacing w:val="0"/>
          <w:szCs w:val="24"/>
        </w:rPr>
        <w:t>сельской</w:t>
      </w:r>
      <w:r w:rsidR="000E5CF7" w:rsidRPr="009658BC">
        <w:rPr>
          <w:color w:val="auto"/>
          <w:spacing w:val="0"/>
          <w:szCs w:val="24"/>
        </w:rPr>
        <w:t xml:space="preserve"> канализации, указатель сооружений подземного газопровода, а также другие указатели расположения объектов</w:t>
      </w:r>
      <w:proofErr w:type="gramEnd"/>
      <w:r w:rsidR="000E5CF7" w:rsidRPr="009658BC">
        <w:rPr>
          <w:color w:val="auto"/>
          <w:spacing w:val="0"/>
          <w:szCs w:val="24"/>
        </w:rPr>
        <w:t xml:space="preserve"> </w:t>
      </w:r>
      <w:r w:rsidR="0000216E" w:rsidRPr="009658BC">
        <w:rPr>
          <w:color w:val="auto"/>
          <w:spacing w:val="0"/>
          <w:szCs w:val="24"/>
        </w:rPr>
        <w:t>муниципального</w:t>
      </w:r>
      <w:r w:rsidR="000E5CF7" w:rsidRPr="009658BC">
        <w:rPr>
          <w:color w:val="auto"/>
          <w:spacing w:val="0"/>
          <w:szCs w:val="24"/>
        </w:rPr>
        <w:t xml:space="preserve"> хозяйства, различные сигнальные устройства допускается размещать на фасадах здани</w:t>
      </w:r>
      <w:r w:rsidR="0000216E" w:rsidRPr="009658BC">
        <w:rPr>
          <w:color w:val="auto"/>
          <w:spacing w:val="0"/>
          <w:szCs w:val="24"/>
        </w:rPr>
        <w:t>й</w:t>
      </w:r>
      <w:r w:rsidR="000E5CF7" w:rsidRPr="009658BC">
        <w:rPr>
          <w:color w:val="auto"/>
          <w:spacing w:val="0"/>
          <w:szCs w:val="24"/>
        </w:rPr>
        <w:t xml:space="preserve"> при условии сохранения отделки фасада.</w:t>
      </w:r>
    </w:p>
    <w:p w:rsidR="000E5CF7" w:rsidRPr="009658BC" w:rsidRDefault="00F911A4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bookmarkStart w:id="2" w:name="sub_1025"/>
      <w:bookmarkEnd w:id="1"/>
      <w:r w:rsidRPr="009658BC">
        <w:rPr>
          <w:color w:val="auto"/>
          <w:spacing w:val="0"/>
          <w:szCs w:val="24"/>
        </w:rPr>
        <w:t>12</w:t>
      </w:r>
      <w:r w:rsidR="00B4662C" w:rsidRPr="009658BC">
        <w:rPr>
          <w:color w:val="auto"/>
          <w:spacing w:val="0"/>
          <w:szCs w:val="24"/>
        </w:rPr>
        <w:t>.</w:t>
      </w:r>
      <w:r w:rsidR="0000216E" w:rsidRPr="009658BC">
        <w:rPr>
          <w:color w:val="auto"/>
          <w:spacing w:val="0"/>
          <w:szCs w:val="24"/>
        </w:rPr>
        <w:t>7</w:t>
      </w:r>
      <w:r w:rsidR="000E5CF7" w:rsidRPr="009658BC">
        <w:rPr>
          <w:color w:val="auto"/>
          <w:spacing w:val="0"/>
          <w:szCs w:val="24"/>
        </w:rPr>
        <w:t xml:space="preserve">. Для обеспечения поверхностного водоотвода от зданий и сооружений по их периметру производится устройство отмостки с надёжной гидроизоляцией. Уклон отмостки рекомендуется принимать не менее 10 промилле в сторону от здания. Ширину отмостки для зданий и сооружений рекомендуется принимать 0,8 - 1,2 м, в сложных геологических условиях (грунты с карстами) - 1,5 - 3 м. В случае примыкания здания к пешеходным коммуникациям, роль отмостки обычно выполняет тротуар с твёрдым видом </w:t>
      </w:r>
      <w:r w:rsidR="000E5CF7" w:rsidRPr="009658BC">
        <w:rPr>
          <w:color w:val="auto"/>
          <w:spacing w:val="0"/>
          <w:szCs w:val="24"/>
        </w:rPr>
        <w:lastRenderedPageBreak/>
        <w:t>покрытия.</w:t>
      </w:r>
    </w:p>
    <w:p w:rsidR="000E5CF7" w:rsidRPr="009658BC" w:rsidRDefault="00F911A4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bookmarkStart w:id="3" w:name="sub_1026"/>
      <w:bookmarkEnd w:id="2"/>
      <w:r w:rsidRPr="009658BC">
        <w:rPr>
          <w:color w:val="auto"/>
          <w:spacing w:val="0"/>
          <w:szCs w:val="24"/>
        </w:rPr>
        <w:t>12</w:t>
      </w:r>
      <w:r w:rsidR="00B4662C" w:rsidRPr="009658BC">
        <w:rPr>
          <w:color w:val="auto"/>
          <w:spacing w:val="0"/>
          <w:szCs w:val="24"/>
        </w:rPr>
        <w:t>.</w:t>
      </w:r>
      <w:r w:rsidR="0000216E" w:rsidRPr="009658BC">
        <w:rPr>
          <w:color w:val="auto"/>
          <w:spacing w:val="0"/>
          <w:szCs w:val="24"/>
        </w:rPr>
        <w:t>8</w:t>
      </w:r>
      <w:r w:rsidR="000E5CF7" w:rsidRPr="009658BC">
        <w:rPr>
          <w:color w:val="auto"/>
          <w:spacing w:val="0"/>
          <w:szCs w:val="24"/>
        </w:rPr>
        <w:t>. При организации стока воды со скатных крыш через водосточные трубы рекомендуется:</w:t>
      </w:r>
    </w:p>
    <w:bookmarkEnd w:id="3"/>
    <w:p w:rsidR="000E5CF7" w:rsidRPr="009658BC" w:rsidRDefault="002A069C" w:rsidP="00F911A4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 xml:space="preserve">- </w:t>
      </w:r>
      <w:r w:rsidR="000E5CF7" w:rsidRPr="009658BC">
        <w:rPr>
          <w:color w:val="auto"/>
          <w:spacing w:val="0"/>
          <w:szCs w:val="24"/>
        </w:rPr>
        <w:t>не нарушать поверхность фасадов при размещении труб на стенах здания, обеспечивать герметичность стыковых соединений и требуемую пропускную способность, исходя из расчётных объёмов стока воды;</w:t>
      </w:r>
    </w:p>
    <w:p w:rsidR="000E5CF7" w:rsidRPr="009658BC" w:rsidRDefault="002A069C" w:rsidP="00F911A4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 xml:space="preserve">- </w:t>
      </w:r>
      <w:r w:rsidR="000E5CF7" w:rsidRPr="009658BC">
        <w:rPr>
          <w:color w:val="auto"/>
          <w:spacing w:val="0"/>
          <w:szCs w:val="24"/>
        </w:rPr>
        <w:t>не допускать высоты свободного падения воды из выхо</w:t>
      </w:r>
      <w:r w:rsidR="00F911A4" w:rsidRPr="009658BC">
        <w:rPr>
          <w:color w:val="auto"/>
          <w:spacing w:val="0"/>
          <w:szCs w:val="24"/>
        </w:rPr>
        <w:t xml:space="preserve">дного отверстия трубы более 200 </w:t>
      </w:r>
      <w:r w:rsidR="000E5CF7" w:rsidRPr="009658BC">
        <w:rPr>
          <w:color w:val="auto"/>
          <w:spacing w:val="0"/>
          <w:szCs w:val="24"/>
        </w:rPr>
        <w:t>мм;</w:t>
      </w:r>
    </w:p>
    <w:p w:rsidR="000E5CF7" w:rsidRPr="009658BC" w:rsidRDefault="002A069C" w:rsidP="00F911A4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 xml:space="preserve">- </w:t>
      </w:r>
      <w:r w:rsidR="000E5CF7" w:rsidRPr="009658BC">
        <w:rPr>
          <w:color w:val="auto"/>
          <w:spacing w:val="0"/>
          <w:szCs w:val="24"/>
        </w:rPr>
        <w:t>предусматривать в местах стока воды из трубы на основные пешеходные коммуникации наличие водоотводного канала либо твёрдого покрытия с уклоном не менее 5 промилле в направлении водоотводных лотков, либо - устройство лотков в покрытии;</w:t>
      </w:r>
    </w:p>
    <w:p w:rsidR="000E5CF7" w:rsidRPr="009658BC" w:rsidRDefault="002A069C" w:rsidP="00F911A4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 xml:space="preserve">- </w:t>
      </w:r>
      <w:r w:rsidR="000E5CF7" w:rsidRPr="009658BC">
        <w:rPr>
          <w:color w:val="auto"/>
          <w:spacing w:val="0"/>
          <w:szCs w:val="24"/>
        </w:rPr>
        <w:t>предусматривать устройство дренажа в местах стока воды из трубы на газон или иные мягкие виды покрытия.</w:t>
      </w:r>
    </w:p>
    <w:p w:rsidR="000E5CF7" w:rsidRPr="009658BC" w:rsidRDefault="00F911A4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bookmarkStart w:id="4" w:name="sub_1027"/>
      <w:r w:rsidRPr="009658BC">
        <w:rPr>
          <w:color w:val="auto"/>
          <w:spacing w:val="0"/>
          <w:szCs w:val="24"/>
        </w:rPr>
        <w:t>12</w:t>
      </w:r>
      <w:r w:rsidR="00B4662C" w:rsidRPr="009658BC">
        <w:rPr>
          <w:color w:val="auto"/>
          <w:spacing w:val="0"/>
          <w:szCs w:val="24"/>
        </w:rPr>
        <w:t>.</w:t>
      </w:r>
      <w:r w:rsidR="0000216E" w:rsidRPr="009658BC">
        <w:rPr>
          <w:color w:val="auto"/>
          <w:spacing w:val="0"/>
          <w:szCs w:val="24"/>
        </w:rPr>
        <w:t>9</w:t>
      </w:r>
      <w:r w:rsidR="000E5CF7" w:rsidRPr="009658BC">
        <w:rPr>
          <w:color w:val="auto"/>
          <w:spacing w:val="0"/>
          <w:szCs w:val="24"/>
        </w:rPr>
        <w:t>. Входные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0E5CF7" w:rsidRPr="009658BC" w:rsidRDefault="00F911A4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bookmarkStart w:id="5" w:name="sub_1028"/>
      <w:bookmarkEnd w:id="4"/>
      <w:r w:rsidRPr="009658BC">
        <w:rPr>
          <w:color w:val="auto"/>
          <w:spacing w:val="0"/>
          <w:szCs w:val="24"/>
        </w:rPr>
        <w:t>12</w:t>
      </w:r>
      <w:r w:rsidR="00B4662C" w:rsidRPr="009658BC">
        <w:rPr>
          <w:color w:val="auto"/>
          <w:spacing w:val="0"/>
          <w:szCs w:val="24"/>
        </w:rPr>
        <w:t>.</w:t>
      </w:r>
      <w:r w:rsidR="0000216E" w:rsidRPr="009658BC">
        <w:rPr>
          <w:color w:val="auto"/>
          <w:spacing w:val="0"/>
          <w:szCs w:val="24"/>
        </w:rPr>
        <w:t>10</w:t>
      </w:r>
      <w:r w:rsidR="000E5CF7" w:rsidRPr="009658BC">
        <w:rPr>
          <w:color w:val="auto"/>
          <w:spacing w:val="0"/>
          <w:szCs w:val="24"/>
        </w:rPr>
        <w:t xml:space="preserve">. При входных группах должны быть предусмотрены площадки с твёрдыми видами покрытия, скамьями и возможными приёмами озеленения. </w:t>
      </w:r>
      <w:proofErr w:type="gramStart"/>
      <w:r w:rsidR="000E5CF7" w:rsidRPr="009658BC">
        <w:rPr>
          <w:color w:val="auto"/>
          <w:spacing w:val="0"/>
          <w:szCs w:val="24"/>
        </w:rPr>
        <w:t>Организация площадок при входах может быть предусмотрена как в границах земельного участка, на котором расположен многоквартирный дом, так и на прилегающих к входным группам территориям общего пользования.</w:t>
      </w:r>
      <w:proofErr w:type="gramEnd"/>
    </w:p>
    <w:p w:rsidR="000E5CF7" w:rsidRPr="009658BC" w:rsidRDefault="00F911A4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bookmarkStart w:id="6" w:name="sub_1029"/>
      <w:bookmarkEnd w:id="5"/>
      <w:r w:rsidRPr="009658BC">
        <w:rPr>
          <w:color w:val="auto"/>
          <w:spacing w:val="0"/>
          <w:szCs w:val="24"/>
        </w:rPr>
        <w:t>12.11</w:t>
      </w:r>
      <w:r w:rsidR="000E5CF7" w:rsidRPr="009658BC">
        <w:rPr>
          <w:color w:val="auto"/>
          <w:spacing w:val="0"/>
          <w:szCs w:val="24"/>
        </w:rPr>
        <w:t>. 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необходимо выносить на прилегаю</w:t>
      </w:r>
      <w:r w:rsidRPr="009658BC">
        <w:rPr>
          <w:color w:val="auto"/>
          <w:spacing w:val="0"/>
          <w:szCs w:val="24"/>
        </w:rPr>
        <w:t xml:space="preserve">щий тротуар не более чем на 0,5 </w:t>
      </w:r>
      <w:r w:rsidR="000E5CF7" w:rsidRPr="009658BC">
        <w:rPr>
          <w:color w:val="auto"/>
          <w:spacing w:val="0"/>
          <w:szCs w:val="24"/>
        </w:rPr>
        <w:t>м.</w:t>
      </w:r>
      <w:bookmarkEnd w:id="6"/>
    </w:p>
    <w:p w:rsidR="00276680" w:rsidRPr="009658BC" w:rsidRDefault="00F911A4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bookmarkStart w:id="7" w:name="sub_1070"/>
      <w:r w:rsidRPr="009658BC">
        <w:rPr>
          <w:color w:val="auto"/>
          <w:spacing w:val="0"/>
          <w:szCs w:val="24"/>
        </w:rPr>
        <w:t>12</w:t>
      </w:r>
      <w:r w:rsidR="00B4662C" w:rsidRPr="009658BC">
        <w:rPr>
          <w:color w:val="auto"/>
          <w:spacing w:val="0"/>
          <w:szCs w:val="24"/>
        </w:rPr>
        <w:t>.</w:t>
      </w:r>
      <w:r w:rsidRPr="009658BC">
        <w:rPr>
          <w:color w:val="auto"/>
          <w:spacing w:val="0"/>
          <w:szCs w:val="24"/>
        </w:rPr>
        <w:t>12</w:t>
      </w:r>
      <w:r w:rsidR="00276680" w:rsidRPr="009658BC">
        <w:rPr>
          <w:color w:val="auto"/>
          <w:spacing w:val="0"/>
          <w:szCs w:val="24"/>
        </w:rPr>
        <w:t>. Строительство, установка и содержание малых архитектурных форм.</w:t>
      </w:r>
    </w:p>
    <w:p w:rsidR="00276680" w:rsidRPr="009658BC" w:rsidRDefault="00F911A4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bookmarkStart w:id="8" w:name="sub_10701"/>
      <w:bookmarkEnd w:id="7"/>
      <w:r w:rsidRPr="009658BC">
        <w:rPr>
          <w:color w:val="auto"/>
          <w:spacing w:val="0"/>
          <w:szCs w:val="24"/>
        </w:rPr>
        <w:t>12</w:t>
      </w:r>
      <w:r w:rsidR="00B4662C" w:rsidRPr="009658BC">
        <w:rPr>
          <w:color w:val="auto"/>
          <w:spacing w:val="0"/>
          <w:szCs w:val="24"/>
        </w:rPr>
        <w:t>.</w:t>
      </w:r>
      <w:r w:rsidRPr="009658BC">
        <w:rPr>
          <w:color w:val="auto"/>
          <w:spacing w:val="0"/>
          <w:szCs w:val="24"/>
        </w:rPr>
        <w:t>12</w:t>
      </w:r>
      <w:r w:rsidR="002A069C" w:rsidRPr="009658BC">
        <w:rPr>
          <w:color w:val="auto"/>
          <w:spacing w:val="0"/>
          <w:szCs w:val="24"/>
        </w:rPr>
        <w:t>.1</w:t>
      </w:r>
      <w:r w:rsidR="00276680" w:rsidRPr="009658BC">
        <w:rPr>
          <w:color w:val="auto"/>
          <w:spacing w:val="0"/>
          <w:szCs w:val="24"/>
        </w:rPr>
        <w:t xml:space="preserve">. Физические или юридические лица при содержании малых архитектурных форм обязаны производить их ремонт и окраску (при обязательном согласовании расцветки с администрацией </w:t>
      </w:r>
      <w:r w:rsidRPr="009658BC">
        <w:rPr>
          <w:color w:val="auto"/>
          <w:spacing w:val="0"/>
          <w:szCs w:val="24"/>
        </w:rPr>
        <w:t>Александровского</w:t>
      </w:r>
      <w:r w:rsidR="00276680" w:rsidRPr="009658BC">
        <w:rPr>
          <w:color w:val="auto"/>
          <w:spacing w:val="0"/>
          <w:szCs w:val="24"/>
        </w:rPr>
        <w:t xml:space="preserve"> сельского поселения Усть-Лабинского района).</w:t>
      </w:r>
    </w:p>
    <w:p w:rsidR="00276680" w:rsidRPr="009658BC" w:rsidRDefault="00F911A4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bookmarkStart w:id="9" w:name="sub_10702"/>
      <w:bookmarkEnd w:id="8"/>
      <w:r w:rsidRPr="009658BC">
        <w:rPr>
          <w:color w:val="auto"/>
          <w:spacing w:val="0"/>
          <w:szCs w:val="24"/>
        </w:rPr>
        <w:t>12</w:t>
      </w:r>
      <w:r w:rsidR="00B4662C" w:rsidRPr="009658BC">
        <w:rPr>
          <w:color w:val="auto"/>
          <w:spacing w:val="0"/>
          <w:szCs w:val="24"/>
        </w:rPr>
        <w:t>.</w:t>
      </w:r>
      <w:r w:rsidRPr="009658BC">
        <w:rPr>
          <w:color w:val="auto"/>
          <w:spacing w:val="0"/>
          <w:szCs w:val="24"/>
        </w:rPr>
        <w:t>12</w:t>
      </w:r>
      <w:r w:rsidR="002A069C" w:rsidRPr="009658BC">
        <w:rPr>
          <w:color w:val="auto"/>
          <w:spacing w:val="0"/>
          <w:szCs w:val="24"/>
        </w:rPr>
        <w:t>.2</w:t>
      </w:r>
      <w:r w:rsidR="00276680" w:rsidRPr="009658BC">
        <w:rPr>
          <w:color w:val="auto"/>
          <w:spacing w:val="0"/>
          <w:szCs w:val="24"/>
        </w:rPr>
        <w:t>. 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должна производиться не реже одного раза в год.</w:t>
      </w:r>
    </w:p>
    <w:p w:rsidR="00276680" w:rsidRPr="009658BC" w:rsidRDefault="00F911A4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bookmarkStart w:id="10" w:name="sub_10703"/>
      <w:bookmarkEnd w:id="9"/>
      <w:r w:rsidRPr="009658BC">
        <w:rPr>
          <w:color w:val="auto"/>
          <w:spacing w:val="0"/>
          <w:szCs w:val="24"/>
        </w:rPr>
        <w:t>12</w:t>
      </w:r>
      <w:r w:rsidR="00B4662C" w:rsidRPr="009658BC">
        <w:rPr>
          <w:color w:val="auto"/>
          <w:spacing w:val="0"/>
          <w:szCs w:val="24"/>
        </w:rPr>
        <w:t>.</w:t>
      </w:r>
      <w:r w:rsidRPr="009658BC">
        <w:rPr>
          <w:color w:val="auto"/>
          <w:spacing w:val="0"/>
          <w:szCs w:val="24"/>
        </w:rPr>
        <w:t>12</w:t>
      </w:r>
      <w:r w:rsidR="002A069C" w:rsidRPr="009658BC">
        <w:rPr>
          <w:color w:val="auto"/>
          <w:spacing w:val="0"/>
          <w:szCs w:val="24"/>
        </w:rPr>
        <w:t>.3</w:t>
      </w:r>
      <w:r w:rsidR="00276680" w:rsidRPr="009658BC">
        <w:rPr>
          <w:color w:val="auto"/>
          <w:spacing w:val="0"/>
          <w:szCs w:val="24"/>
        </w:rPr>
        <w:t>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должна производиться не реже одного раза в два года, а ремонт - по мере необходимости.</w:t>
      </w:r>
    </w:p>
    <w:p w:rsidR="00276680" w:rsidRPr="009658BC" w:rsidRDefault="00F911A4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bookmarkStart w:id="11" w:name="sub_1071"/>
      <w:bookmarkEnd w:id="10"/>
      <w:r w:rsidRPr="009658BC">
        <w:rPr>
          <w:color w:val="auto"/>
          <w:spacing w:val="0"/>
          <w:szCs w:val="24"/>
        </w:rPr>
        <w:lastRenderedPageBreak/>
        <w:t>12</w:t>
      </w:r>
      <w:r w:rsidR="00B4662C" w:rsidRPr="009658BC">
        <w:rPr>
          <w:color w:val="auto"/>
          <w:spacing w:val="0"/>
          <w:szCs w:val="24"/>
        </w:rPr>
        <w:t>.</w:t>
      </w:r>
      <w:r w:rsidRPr="009658BC">
        <w:rPr>
          <w:color w:val="auto"/>
          <w:spacing w:val="0"/>
          <w:szCs w:val="24"/>
        </w:rPr>
        <w:t>13</w:t>
      </w:r>
      <w:r w:rsidR="00276680" w:rsidRPr="009658BC">
        <w:rPr>
          <w:color w:val="auto"/>
          <w:spacing w:val="0"/>
          <w:szCs w:val="24"/>
        </w:rPr>
        <w:t>. Ремонт и содержание зданий и сооружений.</w:t>
      </w:r>
    </w:p>
    <w:p w:rsidR="00276680" w:rsidRPr="009658BC" w:rsidRDefault="00F911A4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bookmarkStart w:id="12" w:name="sub_10711"/>
      <w:bookmarkEnd w:id="11"/>
      <w:r w:rsidRPr="009658BC">
        <w:rPr>
          <w:color w:val="auto"/>
          <w:spacing w:val="0"/>
          <w:szCs w:val="24"/>
        </w:rPr>
        <w:t>12</w:t>
      </w:r>
      <w:r w:rsidR="00B4662C" w:rsidRPr="009658BC">
        <w:rPr>
          <w:color w:val="auto"/>
          <w:spacing w:val="0"/>
          <w:szCs w:val="24"/>
        </w:rPr>
        <w:t>.</w:t>
      </w:r>
      <w:r w:rsidRPr="009658BC">
        <w:rPr>
          <w:color w:val="auto"/>
          <w:spacing w:val="0"/>
          <w:szCs w:val="24"/>
        </w:rPr>
        <w:t>13</w:t>
      </w:r>
      <w:r w:rsidR="002A069C" w:rsidRPr="009658BC">
        <w:rPr>
          <w:color w:val="auto"/>
          <w:spacing w:val="0"/>
          <w:szCs w:val="24"/>
        </w:rPr>
        <w:t>.1</w:t>
      </w:r>
      <w:r w:rsidR="00276680" w:rsidRPr="009658BC">
        <w:rPr>
          <w:color w:val="auto"/>
          <w:spacing w:val="0"/>
          <w:szCs w:val="24"/>
        </w:rPr>
        <w:t>. Эксплуатация зданий и сооружений, их ремонт должен производиться в соответствии с установленными правилами и нормами технической эксплуатации.</w:t>
      </w:r>
      <w:bookmarkEnd w:id="12"/>
    </w:p>
    <w:p w:rsidR="00276680" w:rsidRPr="009658BC" w:rsidRDefault="00F911A4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12</w:t>
      </w:r>
      <w:r w:rsidR="00276680" w:rsidRPr="009658BC">
        <w:rPr>
          <w:color w:val="auto"/>
          <w:spacing w:val="0"/>
          <w:szCs w:val="24"/>
        </w:rPr>
        <w:t>.</w:t>
      </w:r>
      <w:r w:rsidRPr="009658BC">
        <w:rPr>
          <w:color w:val="auto"/>
          <w:spacing w:val="0"/>
          <w:szCs w:val="24"/>
        </w:rPr>
        <w:t>13</w:t>
      </w:r>
      <w:r w:rsidR="002A069C" w:rsidRPr="009658BC">
        <w:rPr>
          <w:color w:val="auto"/>
          <w:spacing w:val="0"/>
          <w:szCs w:val="24"/>
        </w:rPr>
        <w:t>.2</w:t>
      </w:r>
      <w:r w:rsidR="00276680" w:rsidRPr="009658BC">
        <w:rPr>
          <w:color w:val="auto"/>
          <w:spacing w:val="0"/>
          <w:szCs w:val="24"/>
        </w:rPr>
        <w:t xml:space="preserve">. Порядок содержания, ремонта и изменения ремонтируемых, реконструируемых фасадов зданий, кровли, сооружений (в том числе некапитального типа) устанавливается действующим законодательством Российской Федерации, иными нормативными правовыми актами Краснодарского края, муниципальными правовыми актами </w:t>
      </w:r>
      <w:r w:rsidRPr="009658BC">
        <w:rPr>
          <w:color w:val="auto"/>
          <w:spacing w:val="0"/>
          <w:szCs w:val="24"/>
        </w:rPr>
        <w:t>Александровского</w:t>
      </w:r>
      <w:r w:rsidR="009D038B" w:rsidRPr="009658BC">
        <w:rPr>
          <w:color w:val="auto"/>
          <w:spacing w:val="0"/>
          <w:szCs w:val="24"/>
        </w:rPr>
        <w:t xml:space="preserve"> сельского поселения Усть-Лабинского района</w:t>
      </w:r>
      <w:r w:rsidR="00276680" w:rsidRPr="009658BC">
        <w:rPr>
          <w:color w:val="auto"/>
          <w:spacing w:val="0"/>
          <w:szCs w:val="24"/>
        </w:rPr>
        <w:t xml:space="preserve"> и настоящими Правилами.</w:t>
      </w:r>
    </w:p>
    <w:p w:rsidR="00276680" w:rsidRPr="009658BC" w:rsidRDefault="00276680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 xml:space="preserve">Изменение фасадов зданий, строений, сооружений, в том числе устройство отдельных входов в нежилые помещения жилых домов, согласовывается с </w:t>
      </w:r>
      <w:r w:rsidR="00FA3F11" w:rsidRPr="009658BC">
        <w:rPr>
          <w:color w:val="auto"/>
          <w:spacing w:val="0"/>
          <w:szCs w:val="20"/>
        </w:rPr>
        <w:t xml:space="preserve">управлением архитектуры и градостроительства администрации муниципального образования </w:t>
      </w:r>
      <w:r w:rsidR="00F911A4" w:rsidRPr="009658BC">
        <w:rPr>
          <w:color w:val="auto"/>
          <w:spacing w:val="0"/>
          <w:szCs w:val="20"/>
        </w:rPr>
        <w:t xml:space="preserve">Усть-Лабинский </w:t>
      </w:r>
      <w:r w:rsidR="00FA3F11" w:rsidRPr="009658BC">
        <w:rPr>
          <w:color w:val="auto"/>
          <w:spacing w:val="0"/>
          <w:szCs w:val="20"/>
        </w:rPr>
        <w:t>район</w:t>
      </w:r>
      <w:r w:rsidRPr="009658BC">
        <w:rPr>
          <w:color w:val="auto"/>
          <w:spacing w:val="0"/>
          <w:szCs w:val="24"/>
        </w:rPr>
        <w:t>.</w:t>
      </w:r>
    </w:p>
    <w:p w:rsidR="00276680" w:rsidRPr="009658BC" w:rsidRDefault="00F911A4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12</w:t>
      </w:r>
      <w:r w:rsidR="00276680" w:rsidRPr="009658BC">
        <w:rPr>
          <w:color w:val="auto"/>
          <w:spacing w:val="0"/>
          <w:szCs w:val="24"/>
        </w:rPr>
        <w:t>.</w:t>
      </w:r>
      <w:r w:rsidRPr="009658BC">
        <w:rPr>
          <w:color w:val="auto"/>
          <w:spacing w:val="0"/>
          <w:szCs w:val="24"/>
        </w:rPr>
        <w:t>13</w:t>
      </w:r>
      <w:r w:rsidR="002A069C" w:rsidRPr="009658BC">
        <w:rPr>
          <w:color w:val="auto"/>
          <w:spacing w:val="0"/>
          <w:szCs w:val="24"/>
        </w:rPr>
        <w:t>.3</w:t>
      </w:r>
      <w:r w:rsidR="00276680" w:rsidRPr="009658BC">
        <w:rPr>
          <w:color w:val="auto"/>
          <w:spacing w:val="0"/>
          <w:szCs w:val="24"/>
        </w:rPr>
        <w:t>. Физические и юридические лица, в собственности либо на ином вещном праве которых находятся здания и сооружения, обязаны обеспечить своевременное производство работ по реставрации, ремонту и покраске фасадов зданий и их отдельных элементов (балконы, лоджии, водосточные трубы), поддерживать в чистоте и исправном состоянии расположенные на фасадах информационные таблички, памятные доски.</w:t>
      </w:r>
    </w:p>
    <w:p w:rsidR="00276680" w:rsidRPr="009658BC" w:rsidRDefault="00276680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 xml:space="preserve">Запрещается самовольное переустройство фасадов зданий и их конструктивных элементов (в том числе остекление балконов) без согласования </w:t>
      </w:r>
      <w:r w:rsidR="00FA3F11" w:rsidRPr="009658BC">
        <w:rPr>
          <w:color w:val="auto"/>
          <w:spacing w:val="0"/>
          <w:szCs w:val="20"/>
        </w:rPr>
        <w:t>управления архитектуры и градостроительства администрации муниципального образования Усть-Лабинский  район</w:t>
      </w:r>
      <w:r w:rsidRPr="009658BC">
        <w:rPr>
          <w:color w:val="auto"/>
          <w:spacing w:val="0"/>
          <w:szCs w:val="24"/>
        </w:rPr>
        <w:t>, а в отношении многоквартирных жилых домов, в том числе без согласия собственников помещений в доме, оформленного протоколом общего собрания собственников жилых помещений.</w:t>
      </w:r>
    </w:p>
    <w:p w:rsidR="00276680" w:rsidRPr="009658BC" w:rsidRDefault="00F911A4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bookmarkStart w:id="13" w:name="sub_10714"/>
      <w:r w:rsidRPr="009658BC">
        <w:rPr>
          <w:color w:val="auto"/>
          <w:spacing w:val="0"/>
          <w:szCs w:val="24"/>
        </w:rPr>
        <w:t>12</w:t>
      </w:r>
      <w:r w:rsidR="00276680" w:rsidRPr="009658BC">
        <w:rPr>
          <w:color w:val="auto"/>
          <w:spacing w:val="0"/>
          <w:szCs w:val="24"/>
        </w:rPr>
        <w:t>.</w:t>
      </w:r>
      <w:r w:rsidRPr="009658BC">
        <w:rPr>
          <w:color w:val="auto"/>
          <w:spacing w:val="0"/>
          <w:szCs w:val="24"/>
        </w:rPr>
        <w:t>13</w:t>
      </w:r>
      <w:r w:rsidR="002A069C" w:rsidRPr="009658BC">
        <w:rPr>
          <w:color w:val="auto"/>
          <w:spacing w:val="0"/>
          <w:szCs w:val="24"/>
        </w:rPr>
        <w:t>.4</w:t>
      </w:r>
      <w:r w:rsidR="00276680" w:rsidRPr="009658BC">
        <w:rPr>
          <w:color w:val="auto"/>
          <w:spacing w:val="0"/>
          <w:szCs w:val="24"/>
        </w:rPr>
        <w:t>. Запрещается загромождение и засорение дворовых и придомовых территорий металлическим ломом, строительным и бытовым мусором, неэксплуатируемыми транспортными средствами, домашней утварью и другими материалами.</w:t>
      </w:r>
    </w:p>
    <w:p w:rsidR="001A4897" w:rsidRPr="009658BC" w:rsidRDefault="00F911A4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bookmarkStart w:id="14" w:name="sub_1016"/>
      <w:bookmarkEnd w:id="13"/>
      <w:r w:rsidRPr="009658BC">
        <w:rPr>
          <w:color w:val="auto"/>
          <w:spacing w:val="0"/>
          <w:szCs w:val="24"/>
        </w:rPr>
        <w:t>12</w:t>
      </w:r>
      <w:r w:rsidR="001A4897" w:rsidRPr="009658BC">
        <w:rPr>
          <w:color w:val="auto"/>
          <w:spacing w:val="0"/>
          <w:szCs w:val="24"/>
        </w:rPr>
        <w:t>.</w:t>
      </w:r>
      <w:r w:rsidRPr="009658BC">
        <w:rPr>
          <w:color w:val="auto"/>
          <w:spacing w:val="0"/>
          <w:szCs w:val="24"/>
        </w:rPr>
        <w:t>14</w:t>
      </w:r>
      <w:r w:rsidR="001A4897" w:rsidRPr="009658BC">
        <w:rPr>
          <w:color w:val="auto"/>
          <w:spacing w:val="0"/>
          <w:szCs w:val="24"/>
        </w:rPr>
        <w:t>. Малые архитектурные формы.</w:t>
      </w:r>
    </w:p>
    <w:bookmarkEnd w:id="14"/>
    <w:p w:rsidR="00276680" w:rsidRPr="009658BC" w:rsidRDefault="001A489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 xml:space="preserve">К малым архитектурным формам относятся: элементы монументально-декоративного оформления, водные устройства, </w:t>
      </w:r>
      <w:r w:rsidR="00D87DFF" w:rsidRPr="009658BC">
        <w:rPr>
          <w:color w:val="auto"/>
          <w:spacing w:val="0"/>
          <w:szCs w:val="24"/>
        </w:rPr>
        <w:t>садово-парковая</w:t>
      </w:r>
      <w:r w:rsidRPr="009658BC">
        <w:rPr>
          <w:color w:val="auto"/>
          <w:spacing w:val="0"/>
          <w:szCs w:val="24"/>
        </w:rPr>
        <w:t xml:space="preserve"> мебель, коммунально-бытовое и техническое оборудование.</w:t>
      </w:r>
    </w:p>
    <w:p w:rsidR="001A4897" w:rsidRPr="009658BC" w:rsidRDefault="00F911A4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bookmarkStart w:id="15" w:name="sub_10161"/>
      <w:r w:rsidRPr="009658BC">
        <w:rPr>
          <w:color w:val="auto"/>
          <w:spacing w:val="0"/>
          <w:szCs w:val="24"/>
        </w:rPr>
        <w:t>12</w:t>
      </w:r>
      <w:r w:rsidR="001A4897" w:rsidRPr="009658BC">
        <w:rPr>
          <w:color w:val="auto"/>
          <w:spacing w:val="0"/>
          <w:szCs w:val="24"/>
        </w:rPr>
        <w:t>.</w:t>
      </w:r>
      <w:r w:rsidRPr="009658BC">
        <w:rPr>
          <w:color w:val="auto"/>
          <w:spacing w:val="0"/>
          <w:szCs w:val="24"/>
        </w:rPr>
        <w:t>14</w:t>
      </w:r>
      <w:r w:rsidR="001A4897" w:rsidRPr="009658BC">
        <w:rPr>
          <w:color w:val="auto"/>
          <w:spacing w:val="0"/>
          <w:szCs w:val="24"/>
        </w:rPr>
        <w:t>.1. Водные устройства.</w:t>
      </w:r>
    </w:p>
    <w:bookmarkEnd w:id="15"/>
    <w:p w:rsidR="001A4897" w:rsidRPr="009658BC" w:rsidRDefault="001A489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К водным устройствам относятся фонтаны, родники, декоративные водоёмы. Водные устройства выполняют декоративно-эстетическую функцию, улучшают микроклимат, воздушную и акустическую среду. Водные устройства всех видов должны быть снабжены водосливными трубами, отводящими избыток воды в дренажную сеть и ливнёвую канализацию.</w:t>
      </w:r>
    </w:p>
    <w:p w:rsidR="001A4897" w:rsidRPr="009658BC" w:rsidRDefault="001A489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 xml:space="preserve">Строительство фонтанов осуществляется на основании </w:t>
      </w:r>
      <w:proofErr w:type="gramStart"/>
      <w:r w:rsidRPr="009658BC">
        <w:rPr>
          <w:color w:val="auto"/>
          <w:spacing w:val="0"/>
          <w:szCs w:val="24"/>
        </w:rPr>
        <w:t>индивидуальных проектов</w:t>
      </w:r>
      <w:proofErr w:type="gramEnd"/>
      <w:r w:rsidRPr="009658BC">
        <w:rPr>
          <w:color w:val="auto"/>
          <w:spacing w:val="0"/>
          <w:szCs w:val="24"/>
        </w:rPr>
        <w:t>.</w:t>
      </w:r>
    </w:p>
    <w:p w:rsidR="001A4897" w:rsidRPr="009658BC" w:rsidRDefault="001A489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lastRenderedPageBreak/>
        <w:t>Декоративные водоёмы сооружаются с использованием рельефа или на ровной поверхности в сочетании с газоном, плиточным покрытием, цветниками, древесно-кустарниковыми посадками. Дно водоёма должно быть гладким, удобным для очистки. Рекомендуется использование приёмов цветового и светового оформления.</w:t>
      </w:r>
    </w:p>
    <w:p w:rsidR="001A4897" w:rsidRPr="009658BC" w:rsidRDefault="00F911A4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bookmarkStart w:id="16" w:name="sub_10162"/>
      <w:r w:rsidRPr="009658BC">
        <w:rPr>
          <w:color w:val="auto"/>
          <w:spacing w:val="0"/>
          <w:szCs w:val="24"/>
        </w:rPr>
        <w:t>12</w:t>
      </w:r>
      <w:r w:rsidR="001A4897" w:rsidRPr="009658BC">
        <w:rPr>
          <w:color w:val="auto"/>
          <w:spacing w:val="0"/>
          <w:szCs w:val="24"/>
        </w:rPr>
        <w:t>.</w:t>
      </w:r>
      <w:r w:rsidRPr="009658BC">
        <w:rPr>
          <w:color w:val="auto"/>
          <w:spacing w:val="0"/>
          <w:szCs w:val="24"/>
        </w:rPr>
        <w:t>14</w:t>
      </w:r>
      <w:r w:rsidR="001A4897" w:rsidRPr="009658BC">
        <w:rPr>
          <w:color w:val="auto"/>
          <w:spacing w:val="0"/>
          <w:szCs w:val="24"/>
        </w:rPr>
        <w:t xml:space="preserve">.2. </w:t>
      </w:r>
      <w:r w:rsidR="00D87DFF" w:rsidRPr="009658BC">
        <w:rPr>
          <w:color w:val="auto"/>
          <w:spacing w:val="0"/>
          <w:szCs w:val="24"/>
        </w:rPr>
        <w:t xml:space="preserve">Садово-парковая </w:t>
      </w:r>
      <w:r w:rsidR="001A4897" w:rsidRPr="009658BC">
        <w:rPr>
          <w:color w:val="auto"/>
          <w:spacing w:val="0"/>
          <w:szCs w:val="24"/>
        </w:rPr>
        <w:t>мебель.</w:t>
      </w:r>
    </w:p>
    <w:bookmarkEnd w:id="16"/>
    <w:p w:rsidR="001A4897" w:rsidRPr="009658BC" w:rsidRDefault="001A489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 xml:space="preserve">К </w:t>
      </w:r>
      <w:r w:rsidR="00D87DFF" w:rsidRPr="009658BC">
        <w:rPr>
          <w:color w:val="auto"/>
          <w:spacing w:val="0"/>
          <w:szCs w:val="24"/>
        </w:rPr>
        <w:t xml:space="preserve">садово-парковой </w:t>
      </w:r>
      <w:r w:rsidRPr="009658BC">
        <w:rPr>
          <w:color w:val="auto"/>
          <w:spacing w:val="0"/>
          <w:szCs w:val="24"/>
        </w:rPr>
        <w:t>мебели относятся: различные виды скамей отдыха, размещаемые на территории общественных пространств, рекреаций и дворов, скамей и столов, на площадках для настольных игр, летних кафе и других местах отдыха.</w:t>
      </w:r>
    </w:p>
    <w:p w:rsidR="001A4897" w:rsidRPr="009658BC" w:rsidRDefault="001A489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Установка скамей производится на твёрдые виды покрытия или фундамент. В зонах отдыха, лесопарках, детских площадках допускается установка скамей на мягкие виды покрытия. При наличии фундамента не допускается выступление его части над поверхностью земли.</w:t>
      </w:r>
    </w:p>
    <w:p w:rsidR="001A4897" w:rsidRPr="009658BC" w:rsidRDefault="001A489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 xml:space="preserve">На территории особо охраняемых природных </w:t>
      </w:r>
      <w:proofErr w:type="gramStart"/>
      <w:r w:rsidRPr="009658BC">
        <w:rPr>
          <w:color w:val="auto"/>
          <w:spacing w:val="0"/>
          <w:szCs w:val="24"/>
        </w:rPr>
        <w:t>территорий</w:t>
      </w:r>
      <w:proofErr w:type="gramEnd"/>
      <w:r w:rsidRPr="009658BC">
        <w:rPr>
          <w:color w:val="auto"/>
          <w:spacing w:val="0"/>
          <w:szCs w:val="24"/>
        </w:rPr>
        <w:t xml:space="preserve"> возможно выполнять скамьи и столы из древесных пней-срубов, брёвен и плах, не имеющих сколов и острых углов.</w:t>
      </w:r>
    </w:p>
    <w:p w:rsidR="001A4897" w:rsidRPr="009658BC" w:rsidRDefault="001A489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 xml:space="preserve">Количество размещаемой мебели </w:t>
      </w:r>
      <w:r w:rsidR="00F911A4" w:rsidRPr="009658BC">
        <w:rPr>
          <w:color w:val="auto"/>
          <w:spacing w:val="0"/>
          <w:szCs w:val="24"/>
        </w:rPr>
        <w:t>Александровского</w:t>
      </w:r>
      <w:r w:rsidR="005C2281" w:rsidRPr="009658BC">
        <w:rPr>
          <w:color w:val="auto"/>
          <w:spacing w:val="0"/>
          <w:szCs w:val="24"/>
        </w:rPr>
        <w:t xml:space="preserve"> сельского поселения Усть-Лабинского района</w:t>
      </w:r>
      <w:r w:rsidRPr="009658BC">
        <w:rPr>
          <w:color w:val="auto"/>
          <w:spacing w:val="0"/>
          <w:szCs w:val="24"/>
        </w:rPr>
        <w:t xml:space="preserve"> определяется в зависимости от функционального назначения территории и количества посетителей на этой территории.</w:t>
      </w:r>
    </w:p>
    <w:p w:rsidR="00A10AD2" w:rsidRPr="009658BC" w:rsidRDefault="00F911A4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bookmarkStart w:id="17" w:name="sub_172"/>
      <w:bookmarkEnd w:id="0"/>
      <w:r w:rsidRPr="009658BC">
        <w:rPr>
          <w:color w:val="auto"/>
          <w:spacing w:val="0"/>
          <w:szCs w:val="24"/>
        </w:rPr>
        <w:t>12</w:t>
      </w:r>
      <w:r w:rsidR="00C558A3" w:rsidRPr="009658BC">
        <w:rPr>
          <w:color w:val="auto"/>
          <w:spacing w:val="0"/>
          <w:szCs w:val="24"/>
        </w:rPr>
        <w:t>.</w:t>
      </w:r>
      <w:r w:rsidRPr="009658BC">
        <w:rPr>
          <w:color w:val="auto"/>
          <w:spacing w:val="0"/>
          <w:szCs w:val="24"/>
        </w:rPr>
        <w:t>15</w:t>
      </w:r>
      <w:r w:rsidR="00C558A3" w:rsidRPr="009658BC">
        <w:rPr>
          <w:color w:val="auto"/>
          <w:spacing w:val="0"/>
          <w:szCs w:val="24"/>
        </w:rPr>
        <w:t xml:space="preserve">. </w:t>
      </w:r>
      <w:proofErr w:type="gramStart"/>
      <w:r w:rsidR="00C558A3" w:rsidRPr="009658BC">
        <w:rPr>
          <w:color w:val="auto"/>
          <w:spacing w:val="0"/>
          <w:szCs w:val="24"/>
        </w:rPr>
        <w:t>Юридическим и физическим лицам запрещено</w:t>
      </w:r>
      <w:r w:rsidR="00E4560D" w:rsidRPr="009658BC">
        <w:rPr>
          <w:color w:val="auto"/>
          <w:spacing w:val="0"/>
          <w:szCs w:val="24"/>
        </w:rPr>
        <w:t xml:space="preserve"> размещение </w:t>
      </w:r>
      <w:r w:rsidR="00E4560D" w:rsidRPr="009658BC">
        <w:rPr>
          <w:color w:val="auto"/>
          <w:spacing w:val="0"/>
        </w:rPr>
        <w:t xml:space="preserve">средств передвижной мелкорозничной торговли (СПМТ), </w:t>
      </w:r>
      <w:r w:rsidR="00236DE4" w:rsidRPr="009658BC">
        <w:rPr>
          <w:color w:val="auto"/>
          <w:spacing w:val="0"/>
        </w:rPr>
        <w:t xml:space="preserve">а также </w:t>
      </w:r>
      <w:r w:rsidR="00C558A3" w:rsidRPr="009658BC">
        <w:rPr>
          <w:color w:val="auto"/>
          <w:spacing w:val="0"/>
          <w:szCs w:val="24"/>
        </w:rPr>
        <w:t>производить выносную (вывозную) или иную нестационарную торговую или иную коммерческую деятельность на улицах, площадях, стадионах и в других местах, не отведенных для этих целей (без соответствующих разрешительных документов, патентов, при наличии согласованной проектной документации, при этом должно быть соблюдено разрешенное использование земельного участка).</w:t>
      </w:r>
      <w:proofErr w:type="gramEnd"/>
    </w:p>
    <w:p w:rsidR="00A10AD2" w:rsidRPr="009658BC" w:rsidRDefault="00F911A4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bookmarkStart w:id="18" w:name="sub_173"/>
      <w:bookmarkEnd w:id="17"/>
      <w:r w:rsidRPr="009658BC">
        <w:rPr>
          <w:color w:val="auto"/>
          <w:spacing w:val="0"/>
          <w:szCs w:val="24"/>
        </w:rPr>
        <w:t>12</w:t>
      </w:r>
      <w:r w:rsidR="00C558A3" w:rsidRPr="009658BC">
        <w:rPr>
          <w:color w:val="auto"/>
          <w:spacing w:val="0"/>
          <w:szCs w:val="24"/>
        </w:rPr>
        <w:t>.</w:t>
      </w:r>
      <w:r w:rsidR="0020169E" w:rsidRPr="009658BC">
        <w:rPr>
          <w:color w:val="auto"/>
          <w:spacing w:val="0"/>
          <w:szCs w:val="24"/>
        </w:rPr>
        <w:t>15</w:t>
      </w:r>
      <w:r w:rsidR="002A069C" w:rsidRPr="009658BC">
        <w:rPr>
          <w:color w:val="auto"/>
          <w:spacing w:val="0"/>
          <w:szCs w:val="24"/>
        </w:rPr>
        <w:t>.1</w:t>
      </w:r>
      <w:r w:rsidR="00C558A3" w:rsidRPr="009658BC">
        <w:rPr>
          <w:color w:val="auto"/>
          <w:spacing w:val="0"/>
          <w:szCs w:val="24"/>
        </w:rPr>
        <w:t>. Размещение временных объектов торговли, общественного питания и сферы услуг осуществляется в порядке и местах, установленных администрацией поселения, с соблюдением требований настоящих Правил.</w:t>
      </w:r>
    </w:p>
    <w:p w:rsidR="000E5CF7" w:rsidRPr="009658BC" w:rsidRDefault="00F911A4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bookmarkStart w:id="19" w:name="sub_1103"/>
      <w:bookmarkStart w:id="20" w:name="sub_174"/>
      <w:bookmarkEnd w:id="18"/>
      <w:r w:rsidRPr="009658BC">
        <w:rPr>
          <w:color w:val="auto"/>
          <w:spacing w:val="0"/>
          <w:szCs w:val="24"/>
        </w:rPr>
        <w:t>12</w:t>
      </w:r>
      <w:r w:rsidR="00B4662C" w:rsidRPr="009658BC">
        <w:rPr>
          <w:color w:val="auto"/>
          <w:spacing w:val="0"/>
          <w:szCs w:val="24"/>
        </w:rPr>
        <w:t>.</w:t>
      </w:r>
      <w:r w:rsidR="0020169E" w:rsidRPr="009658BC">
        <w:rPr>
          <w:color w:val="auto"/>
          <w:spacing w:val="0"/>
          <w:szCs w:val="24"/>
        </w:rPr>
        <w:t>15</w:t>
      </w:r>
      <w:r w:rsidR="002A069C" w:rsidRPr="009658BC">
        <w:rPr>
          <w:color w:val="auto"/>
          <w:spacing w:val="0"/>
          <w:szCs w:val="24"/>
        </w:rPr>
        <w:t>.2</w:t>
      </w:r>
      <w:r w:rsidR="000E5CF7" w:rsidRPr="009658BC">
        <w:rPr>
          <w:color w:val="auto"/>
          <w:spacing w:val="0"/>
          <w:szCs w:val="24"/>
        </w:rPr>
        <w:t>. Требования к размещению сезонных объектов общественного питания, объектов торговли и объектов сферы услуг.</w:t>
      </w:r>
    </w:p>
    <w:p w:rsidR="000E5CF7" w:rsidRPr="009658BC" w:rsidRDefault="00F911A4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bookmarkStart w:id="21" w:name="sub_11031"/>
      <w:bookmarkEnd w:id="19"/>
      <w:r w:rsidRPr="009658BC">
        <w:rPr>
          <w:color w:val="auto"/>
          <w:spacing w:val="0"/>
          <w:szCs w:val="24"/>
        </w:rPr>
        <w:t>12</w:t>
      </w:r>
      <w:r w:rsidR="000E5CF7" w:rsidRPr="009658BC">
        <w:rPr>
          <w:color w:val="auto"/>
          <w:spacing w:val="0"/>
          <w:szCs w:val="24"/>
        </w:rPr>
        <w:t>.</w:t>
      </w:r>
      <w:r w:rsidR="0020169E" w:rsidRPr="009658BC">
        <w:rPr>
          <w:color w:val="auto"/>
          <w:spacing w:val="0"/>
          <w:szCs w:val="24"/>
        </w:rPr>
        <w:t>15</w:t>
      </w:r>
      <w:r w:rsidR="002A069C" w:rsidRPr="009658BC">
        <w:rPr>
          <w:color w:val="auto"/>
          <w:spacing w:val="0"/>
          <w:szCs w:val="24"/>
        </w:rPr>
        <w:t>.3</w:t>
      </w:r>
      <w:r w:rsidR="000E5CF7" w:rsidRPr="009658BC">
        <w:rPr>
          <w:color w:val="auto"/>
          <w:spacing w:val="0"/>
          <w:szCs w:val="24"/>
        </w:rPr>
        <w:t>. Сезонные объекты общественного питания (летние кафе), объекты торговли и объекты сферы услуг (далее - сезонные объекты) размещаются на земельных участках, прилегающих к стационарным объектам общественного питания, объектам торговли и объектам сферы услуг, при наличии правоустанавливающих документов на эти земельные участки, в границах выделенных земельных участков, не загромождая пешеходные дорожки.</w:t>
      </w:r>
    </w:p>
    <w:p w:rsidR="000E5CF7" w:rsidRPr="009658BC" w:rsidRDefault="00F911A4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bookmarkStart w:id="22" w:name="sub_11032"/>
      <w:bookmarkEnd w:id="21"/>
      <w:r w:rsidRPr="009658BC">
        <w:rPr>
          <w:color w:val="auto"/>
          <w:spacing w:val="0"/>
          <w:szCs w:val="24"/>
        </w:rPr>
        <w:t>12</w:t>
      </w:r>
      <w:r w:rsidR="000E5CF7" w:rsidRPr="009658BC">
        <w:rPr>
          <w:color w:val="auto"/>
          <w:spacing w:val="0"/>
          <w:szCs w:val="24"/>
        </w:rPr>
        <w:t>.</w:t>
      </w:r>
      <w:r w:rsidR="0020169E" w:rsidRPr="009658BC">
        <w:rPr>
          <w:color w:val="auto"/>
          <w:spacing w:val="0"/>
          <w:szCs w:val="24"/>
        </w:rPr>
        <w:t>15</w:t>
      </w:r>
      <w:r w:rsidR="002A069C" w:rsidRPr="009658BC">
        <w:rPr>
          <w:color w:val="auto"/>
          <w:spacing w:val="0"/>
          <w:szCs w:val="24"/>
        </w:rPr>
        <w:t>.4</w:t>
      </w:r>
      <w:r w:rsidR="000E5CF7" w:rsidRPr="009658BC">
        <w:rPr>
          <w:color w:val="auto"/>
          <w:spacing w:val="0"/>
          <w:szCs w:val="24"/>
        </w:rPr>
        <w:t>. Не допускается размещение сезонных объектов в арках зданий, на газонах, цветниках, детских и спортивных площадках, площадках для отдыха, на внутридомовых территориях, на остановочных пунктах сельского пассажирского транспорта.</w:t>
      </w:r>
    </w:p>
    <w:p w:rsidR="000E5CF7" w:rsidRPr="009658BC" w:rsidRDefault="00F911A4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bookmarkStart w:id="23" w:name="sub_11033"/>
      <w:bookmarkEnd w:id="22"/>
      <w:r w:rsidRPr="009658BC">
        <w:rPr>
          <w:color w:val="auto"/>
          <w:spacing w:val="0"/>
          <w:szCs w:val="24"/>
        </w:rPr>
        <w:lastRenderedPageBreak/>
        <w:t>12</w:t>
      </w:r>
      <w:r w:rsidR="00B4662C" w:rsidRPr="009658BC">
        <w:rPr>
          <w:color w:val="auto"/>
          <w:spacing w:val="0"/>
          <w:szCs w:val="24"/>
        </w:rPr>
        <w:t>.</w:t>
      </w:r>
      <w:r w:rsidR="0020169E" w:rsidRPr="009658BC">
        <w:rPr>
          <w:color w:val="auto"/>
          <w:spacing w:val="0"/>
          <w:szCs w:val="24"/>
        </w:rPr>
        <w:t>15</w:t>
      </w:r>
      <w:r w:rsidR="002A069C" w:rsidRPr="009658BC">
        <w:rPr>
          <w:color w:val="auto"/>
          <w:spacing w:val="0"/>
          <w:szCs w:val="24"/>
        </w:rPr>
        <w:t>.5</w:t>
      </w:r>
      <w:r w:rsidR="000E5CF7" w:rsidRPr="009658BC">
        <w:rPr>
          <w:color w:val="auto"/>
          <w:spacing w:val="0"/>
          <w:szCs w:val="24"/>
        </w:rPr>
        <w:t xml:space="preserve">. </w:t>
      </w:r>
      <w:proofErr w:type="gramStart"/>
      <w:r w:rsidR="000E5CF7" w:rsidRPr="009658BC">
        <w:rPr>
          <w:color w:val="auto"/>
          <w:spacing w:val="0"/>
          <w:szCs w:val="24"/>
        </w:rPr>
        <w:t xml:space="preserve">При необходимости выполнения ремонтных, профилактических и других работ на инженерных сетях, коммуникациях и иных объектах сельской инфраструктуры, во время выполнения которых невозможно функционирование сезонного объекта, администрация </w:t>
      </w:r>
      <w:r w:rsidRPr="009658BC">
        <w:rPr>
          <w:color w:val="auto"/>
          <w:spacing w:val="0"/>
          <w:szCs w:val="24"/>
        </w:rPr>
        <w:t>Александровского</w:t>
      </w:r>
      <w:r w:rsidR="000E5CF7" w:rsidRPr="009658BC">
        <w:rPr>
          <w:color w:val="auto"/>
          <w:spacing w:val="0"/>
          <w:szCs w:val="24"/>
        </w:rPr>
        <w:t xml:space="preserve"> сельского поселения Усть-Лабинского района за 14 дней до начала работ уведомляет хозяйствующий субъект, осуществляющий деятельность в стационарном объекте общественного питания, объекте торговли либо объекте сферы услуг, о необходимости демонтажа конструкций сезонного объекта (полностью</w:t>
      </w:r>
      <w:proofErr w:type="gramEnd"/>
      <w:r w:rsidR="000E5CF7" w:rsidRPr="009658BC">
        <w:rPr>
          <w:color w:val="auto"/>
          <w:spacing w:val="0"/>
          <w:szCs w:val="24"/>
        </w:rPr>
        <w:t xml:space="preserve"> либо частично) с указанием дат начала и окончания соответствующих работ.</w:t>
      </w:r>
    </w:p>
    <w:bookmarkEnd w:id="23"/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При необходимости проведения аварийных работ уведомление производится незамедлительно.</w:t>
      </w:r>
    </w:p>
    <w:p w:rsidR="000E5CF7" w:rsidRPr="009658BC" w:rsidRDefault="000E5CF7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proofErr w:type="gramStart"/>
      <w:r w:rsidRPr="009658BC">
        <w:rPr>
          <w:color w:val="auto"/>
          <w:spacing w:val="0"/>
          <w:szCs w:val="24"/>
        </w:rPr>
        <w:t xml:space="preserve">Хозяйствующий субъект, осуществляющий деятельность в стационарном объекте общественного питания, объекте торговли или объекте сферы услуг, обязан обеспечить возможность проведения соответствующих работ в указанный администрацией </w:t>
      </w:r>
      <w:r w:rsidR="00F911A4" w:rsidRPr="009658BC">
        <w:rPr>
          <w:color w:val="auto"/>
          <w:spacing w:val="0"/>
          <w:szCs w:val="24"/>
        </w:rPr>
        <w:t>Александровского</w:t>
      </w:r>
      <w:r w:rsidRPr="009658BC">
        <w:rPr>
          <w:color w:val="auto"/>
          <w:spacing w:val="0"/>
          <w:szCs w:val="24"/>
        </w:rPr>
        <w:t xml:space="preserve"> сельского поселения Усть-Лабинского района период времени.</w:t>
      </w:r>
      <w:proofErr w:type="gramEnd"/>
    </w:p>
    <w:p w:rsidR="000E5CF7" w:rsidRPr="009658BC" w:rsidRDefault="00F911A4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bookmarkStart w:id="24" w:name="sub_11034"/>
      <w:r w:rsidRPr="009658BC">
        <w:rPr>
          <w:color w:val="auto"/>
          <w:spacing w:val="0"/>
          <w:szCs w:val="24"/>
        </w:rPr>
        <w:t>12</w:t>
      </w:r>
      <w:r w:rsidR="00B4662C" w:rsidRPr="009658BC">
        <w:rPr>
          <w:color w:val="auto"/>
          <w:spacing w:val="0"/>
          <w:szCs w:val="24"/>
        </w:rPr>
        <w:t>.</w:t>
      </w:r>
      <w:r w:rsidR="0020169E" w:rsidRPr="009658BC">
        <w:rPr>
          <w:color w:val="auto"/>
          <w:spacing w:val="0"/>
          <w:szCs w:val="24"/>
        </w:rPr>
        <w:t>15</w:t>
      </w:r>
      <w:r w:rsidR="002A069C" w:rsidRPr="009658BC">
        <w:rPr>
          <w:color w:val="auto"/>
          <w:spacing w:val="0"/>
          <w:szCs w:val="24"/>
        </w:rPr>
        <w:t>.6</w:t>
      </w:r>
      <w:r w:rsidR="000E5CF7" w:rsidRPr="009658BC">
        <w:rPr>
          <w:color w:val="auto"/>
          <w:spacing w:val="0"/>
          <w:szCs w:val="24"/>
        </w:rPr>
        <w:t>. Демонтаж незаконно размещённого сезонного объекта осуществляется в установленном порядке по освобождению земельных участков от незаконно размещённых на них объектов, не являющихся объектами капитального строительства.</w:t>
      </w:r>
    </w:p>
    <w:p w:rsidR="000E5CF7" w:rsidRPr="009658BC" w:rsidRDefault="00F911A4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bookmarkStart w:id="25" w:name="sub_1104"/>
      <w:bookmarkEnd w:id="24"/>
      <w:r w:rsidRPr="009658BC">
        <w:rPr>
          <w:color w:val="auto"/>
          <w:spacing w:val="0"/>
          <w:szCs w:val="24"/>
        </w:rPr>
        <w:t>12</w:t>
      </w:r>
      <w:r w:rsidR="00B4662C" w:rsidRPr="009658BC">
        <w:rPr>
          <w:color w:val="auto"/>
          <w:spacing w:val="0"/>
          <w:szCs w:val="24"/>
        </w:rPr>
        <w:t>.</w:t>
      </w:r>
      <w:r w:rsidR="0020169E" w:rsidRPr="009658BC">
        <w:rPr>
          <w:color w:val="auto"/>
          <w:spacing w:val="0"/>
          <w:szCs w:val="24"/>
        </w:rPr>
        <w:t>15</w:t>
      </w:r>
      <w:r w:rsidR="00E96944" w:rsidRPr="009658BC">
        <w:rPr>
          <w:color w:val="auto"/>
          <w:spacing w:val="0"/>
          <w:szCs w:val="24"/>
        </w:rPr>
        <w:t>.7</w:t>
      </w:r>
      <w:r w:rsidR="000E5CF7" w:rsidRPr="009658BC">
        <w:rPr>
          <w:color w:val="auto"/>
          <w:spacing w:val="0"/>
          <w:szCs w:val="24"/>
        </w:rPr>
        <w:t xml:space="preserve">. Требования к обустройству сезонных объектов общественного питания, объектов </w:t>
      </w:r>
      <w:r w:rsidR="00292896" w:rsidRPr="009658BC">
        <w:rPr>
          <w:color w:val="auto"/>
          <w:spacing w:val="0"/>
          <w:szCs w:val="24"/>
        </w:rPr>
        <w:t>торговли и объектов сферы услуг:</w:t>
      </w:r>
    </w:p>
    <w:p w:rsidR="000E5CF7" w:rsidRPr="009658BC" w:rsidRDefault="00F911A4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bookmarkStart w:id="26" w:name="sub_11041"/>
      <w:bookmarkEnd w:id="25"/>
      <w:r w:rsidRPr="009658BC">
        <w:rPr>
          <w:color w:val="auto"/>
          <w:spacing w:val="0"/>
          <w:szCs w:val="24"/>
        </w:rPr>
        <w:t>12</w:t>
      </w:r>
      <w:r w:rsidR="000E5CF7" w:rsidRPr="009658BC">
        <w:rPr>
          <w:color w:val="auto"/>
          <w:spacing w:val="0"/>
          <w:szCs w:val="24"/>
        </w:rPr>
        <w:t>.</w:t>
      </w:r>
      <w:r w:rsidR="0020169E" w:rsidRPr="009658BC">
        <w:rPr>
          <w:color w:val="auto"/>
          <w:spacing w:val="0"/>
          <w:szCs w:val="24"/>
        </w:rPr>
        <w:t>15</w:t>
      </w:r>
      <w:r w:rsidR="00E96944" w:rsidRPr="009658BC">
        <w:rPr>
          <w:color w:val="auto"/>
          <w:spacing w:val="0"/>
          <w:szCs w:val="24"/>
        </w:rPr>
        <w:t>.7.1</w:t>
      </w:r>
      <w:r w:rsidR="000E5CF7" w:rsidRPr="009658BC">
        <w:rPr>
          <w:color w:val="auto"/>
          <w:spacing w:val="0"/>
          <w:szCs w:val="24"/>
        </w:rPr>
        <w:t xml:space="preserve">. </w:t>
      </w:r>
      <w:proofErr w:type="gramStart"/>
      <w:r w:rsidR="000E5CF7" w:rsidRPr="009658BC">
        <w:rPr>
          <w:color w:val="auto"/>
          <w:spacing w:val="0"/>
          <w:szCs w:val="24"/>
        </w:rPr>
        <w:t xml:space="preserve">При обустройстве сезонных объектов могут использоваться как элементы оборудования, так и сборно-разборные (легковозводимые) конструкции, выполненные в соответствии с разработанными и согласованными в установленном порядке с </w:t>
      </w:r>
      <w:r w:rsidR="00FA3F11" w:rsidRPr="009658BC">
        <w:rPr>
          <w:color w:val="auto"/>
          <w:spacing w:val="0"/>
          <w:szCs w:val="20"/>
        </w:rPr>
        <w:t xml:space="preserve">управлением архитектуры и градостроительства администрации муниципального образования </w:t>
      </w:r>
      <w:r w:rsidR="0020169E" w:rsidRPr="009658BC">
        <w:rPr>
          <w:color w:val="auto"/>
          <w:spacing w:val="0"/>
          <w:szCs w:val="20"/>
        </w:rPr>
        <w:t xml:space="preserve">Усть-Лабинский </w:t>
      </w:r>
      <w:r w:rsidR="00FA3F11" w:rsidRPr="009658BC">
        <w:rPr>
          <w:color w:val="auto"/>
          <w:spacing w:val="0"/>
          <w:szCs w:val="20"/>
        </w:rPr>
        <w:t>район</w:t>
      </w:r>
      <w:r w:rsidR="00FA3F11" w:rsidRPr="009658BC">
        <w:rPr>
          <w:color w:val="auto"/>
          <w:spacing w:val="0"/>
          <w:szCs w:val="24"/>
        </w:rPr>
        <w:t xml:space="preserve"> </w:t>
      </w:r>
      <w:r w:rsidR="000E5CF7" w:rsidRPr="009658BC">
        <w:rPr>
          <w:color w:val="auto"/>
          <w:spacing w:val="0"/>
          <w:szCs w:val="24"/>
        </w:rPr>
        <w:t>эскизными проектами.</w:t>
      </w:r>
      <w:proofErr w:type="gramEnd"/>
    </w:p>
    <w:p w:rsidR="000E5CF7" w:rsidRPr="009658BC" w:rsidRDefault="00F911A4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bookmarkStart w:id="27" w:name="sub_11042"/>
      <w:bookmarkEnd w:id="26"/>
      <w:r w:rsidRPr="009658BC">
        <w:rPr>
          <w:color w:val="auto"/>
          <w:spacing w:val="0"/>
          <w:szCs w:val="24"/>
        </w:rPr>
        <w:t>12</w:t>
      </w:r>
      <w:r w:rsidR="00E96944" w:rsidRPr="009658BC">
        <w:rPr>
          <w:color w:val="auto"/>
          <w:spacing w:val="0"/>
          <w:szCs w:val="24"/>
        </w:rPr>
        <w:t>.</w:t>
      </w:r>
      <w:r w:rsidR="0020169E" w:rsidRPr="009658BC">
        <w:rPr>
          <w:color w:val="auto"/>
          <w:spacing w:val="0"/>
          <w:szCs w:val="24"/>
        </w:rPr>
        <w:t>15</w:t>
      </w:r>
      <w:r w:rsidR="00E96944" w:rsidRPr="009658BC">
        <w:rPr>
          <w:color w:val="auto"/>
          <w:spacing w:val="0"/>
          <w:szCs w:val="24"/>
        </w:rPr>
        <w:t>.7.</w:t>
      </w:r>
      <w:r w:rsidR="000E5CF7" w:rsidRPr="009658BC">
        <w:rPr>
          <w:color w:val="auto"/>
          <w:spacing w:val="0"/>
          <w:szCs w:val="24"/>
        </w:rPr>
        <w:t>2. Элементами оборудования сезонных объектов являются: зонты, мебель, маркизы, декоративные ограждения, осветительные и обогревательные приборы, элементы озеленения, торгово-технологическое оборудование.</w:t>
      </w:r>
    </w:p>
    <w:p w:rsidR="000E5CF7" w:rsidRPr="009658BC" w:rsidRDefault="00F911A4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bookmarkStart w:id="28" w:name="sub_11043"/>
      <w:bookmarkEnd w:id="27"/>
      <w:r w:rsidRPr="009658BC">
        <w:rPr>
          <w:color w:val="auto"/>
          <w:spacing w:val="0"/>
          <w:szCs w:val="24"/>
        </w:rPr>
        <w:t>12</w:t>
      </w:r>
      <w:r w:rsidR="000E5CF7" w:rsidRPr="009658BC">
        <w:rPr>
          <w:color w:val="auto"/>
          <w:spacing w:val="0"/>
          <w:szCs w:val="24"/>
        </w:rPr>
        <w:t>.</w:t>
      </w:r>
      <w:r w:rsidR="0020169E" w:rsidRPr="009658BC">
        <w:rPr>
          <w:color w:val="auto"/>
          <w:spacing w:val="0"/>
          <w:szCs w:val="24"/>
        </w:rPr>
        <w:t>15.7.3</w:t>
      </w:r>
      <w:r w:rsidR="000E5CF7" w:rsidRPr="009658BC">
        <w:rPr>
          <w:color w:val="auto"/>
          <w:spacing w:val="0"/>
          <w:szCs w:val="24"/>
        </w:rPr>
        <w:t>. Элементами сборно-разборных (легковозводимых) конструкций являются: навесы, стойки-опоры, настилы, ограждающие конструкции в виде декоративных панелей, монтируемых между стойками-опорами.</w:t>
      </w:r>
    </w:p>
    <w:p w:rsidR="0020169E" w:rsidRPr="009658BC" w:rsidRDefault="00F911A4" w:rsidP="0020169E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bookmarkStart w:id="29" w:name="sub_11044"/>
      <w:bookmarkEnd w:id="28"/>
      <w:r w:rsidRPr="009658BC">
        <w:rPr>
          <w:color w:val="auto"/>
          <w:spacing w:val="0"/>
          <w:szCs w:val="24"/>
        </w:rPr>
        <w:t>12</w:t>
      </w:r>
      <w:r w:rsidR="000E5CF7" w:rsidRPr="009658BC">
        <w:rPr>
          <w:color w:val="auto"/>
          <w:spacing w:val="0"/>
          <w:szCs w:val="24"/>
        </w:rPr>
        <w:t>.</w:t>
      </w:r>
      <w:r w:rsidR="0020169E" w:rsidRPr="009658BC">
        <w:rPr>
          <w:color w:val="auto"/>
          <w:spacing w:val="0"/>
          <w:szCs w:val="24"/>
        </w:rPr>
        <w:t>15</w:t>
      </w:r>
      <w:r w:rsidR="00E96944" w:rsidRPr="009658BC">
        <w:rPr>
          <w:color w:val="auto"/>
          <w:spacing w:val="0"/>
          <w:szCs w:val="24"/>
        </w:rPr>
        <w:t>.8</w:t>
      </w:r>
      <w:r w:rsidR="000E5CF7" w:rsidRPr="009658BC">
        <w:rPr>
          <w:color w:val="auto"/>
          <w:spacing w:val="0"/>
          <w:szCs w:val="24"/>
        </w:rPr>
        <w:t>. Обустройство сезонных объектов сборно-разборными (легковозводимыми) конструкциями не допускается в следующих случаях:</w:t>
      </w:r>
      <w:bookmarkEnd w:id="29"/>
    </w:p>
    <w:p w:rsidR="000E5CF7" w:rsidRPr="009658BC" w:rsidRDefault="0020169E" w:rsidP="0020169E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  <w:szCs w:val="24"/>
        </w:rPr>
      </w:pPr>
      <w:proofErr w:type="gramStart"/>
      <w:r w:rsidRPr="009658BC">
        <w:rPr>
          <w:color w:val="auto"/>
          <w:spacing w:val="0"/>
          <w:szCs w:val="24"/>
        </w:rPr>
        <w:t xml:space="preserve">- </w:t>
      </w:r>
      <w:r w:rsidR="000E5CF7" w:rsidRPr="009658BC">
        <w:rPr>
          <w:color w:val="auto"/>
          <w:spacing w:val="0"/>
          <w:szCs w:val="24"/>
        </w:rPr>
        <w:t>конструкции не учитывают существующие архитектурные элементы декора здания, строения, сооружения: частично или полностью перекрывают архитектурные элементы здания, строения, сооружения, проходят по оконным и (или) дверным проёмам здания, строения, сооружения, элементы и способ крепления, разрушают архитектурные элементы здания, строения, сооружения;</w:t>
      </w:r>
      <w:proofErr w:type="gramEnd"/>
    </w:p>
    <w:p w:rsidR="000E5CF7" w:rsidRPr="009658BC" w:rsidRDefault="0020169E" w:rsidP="0020169E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lastRenderedPageBreak/>
        <w:t xml:space="preserve">- </w:t>
      </w:r>
      <w:r w:rsidR="000E5CF7" w:rsidRPr="009658BC">
        <w:rPr>
          <w:color w:val="auto"/>
          <w:spacing w:val="0"/>
          <w:szCs w:val="24"/>
        </w:rPr>
        <w:t>отсутствуют элементы для беспрепятственного доступа маломобильных групп населения (пандусы, поручни, специальные тактильные и сигнальные маркировки);</w:t>
      </w:r>
    </w:p>
    <w:p w:rsidR="000E5CF7" w:rsidRPr="009658BC" w:rsidRDefault="0020169E" w:rsidP="0020169E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 xml:space="preserve">- </w:t>
      </w:r>
      <w:r w:rsidR="000E5CF7" w:rsidRPr="009658BC">
        <w:rPr>
          <w:color w:val="auto"/>
          <w:spacing w:val="0"/>
          <w:szCs w:val="24"/>
        </w:rPr>
        <w:t>нарушается существующая система водоотведения (водослива) здания.</w:t>
      </w:r>
    </w:p>
    <w:p w:rsidR="000E5CF7" w:rsidRPr="009658BC" w:rsidRDefault="00F911A4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bookmarkStart w:id="30" w:name="sub_11045"/>
      <w:r w:rsidRPr="009658BC">
        <w:rPr>
          <w:color w:val="auto"/>
          <w:spacing w:val="0"/>
          <w:szCs w:val="24"/>
        </w:rPr>
        <w:t>12</w:t>
      </w:r>
      <w:r w:rsidR="000E5CF7" w:rsidRPr="009658BC">
        <w:rPr>
          <w:color w:val="auto"/>
          <w:spacing w:val="0"/>
          <w:szCs w:val="24"/>
        </w:rPr>
        <w:t>.</w:t>
      </w:r>
      <w:r w:rsidR="0020169E" w:rsidRPr="009658BC">
        <w:rPr>
          <w:color w:val="auto"/>
          <w:spacing w:val="0"/>
          <w:szCs w:val="24"/>
        </w:rPr>
        <w:t>15</w:t>
      </w:r>
      <w:r w:rsidR="00E96944" w:rsidRPr="009658BC">
        <w:rPr>
          <w:color w:val="auto"/>
          <w:spacing w:val="0"/>
          <w:szCs w:val="24"/>
        </w:rPr>
        <w:t>.9</w:t>
      </w:r>
      <w:r w:rsidR="000E5CF7" w:rsidRPr="009658BC">
        <w:rPr>
          <w:color w:val="auto"/>
          <w:spacing w:val="0"/>
          <w:szCs w:val="24"/>
        </w:rPr>
        <w:t>. Опорные конструкции маркиз на фасаде здания, строения не должны размещаться за пределами помещения, занимаемого стационарным объектом общественного питания, объектом торговли или объектом сферы услуг.</w:t>
      </w:r>
    </w:p>
    <w:p w:rsidR="000E5CF7" w:rsidRPr="009658BC" w:rsidRDefault="00F911A4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bookmarkStart w:id="31" w:name="sub_11046"/>
      <w:bookmarkEnd w:id="30"/>
      <w:r w:rsidRPr="009658BC">
        <w:rPr>
          <w:color w:val="auto"/>
          <w:spacing w:val="0"/>
          <w:szCs w:val="24"/>
        </w:rPr>
        <w:t>12</w:t>
      </w:r>
      <w:r w:rsidR="000E5CF7" w:rsidRPr="009658BC">
        <w:rPr>
          <w:color w:val="auto"/>
          <w:spacing w:val="0"/>
          <w:szCs w:val="24"/>
        </w:rPr>
        <w:t>.</w:t>
      </w:r>
      <w:r w:rsidR="0020169E" w:rsidRPr="009658BC">
        <w:rPr>
          <w:color w:val="auto"/>
          <w:spacing w:val="0"/>
          <w:szCs w:val="24"/>
        </w:rPr>
        <w:t>15</w:t>
      </w:r>
      <w:r w:rsidR="00E96944" w:rsidRPr="009658BC">
        <w:rPr>
          <w:color w:val="auto"/>
          <w:spacing w:val="0"/>
          <w:szCs w:val="24"/>
        </w:rPr>
        <w:t>.10</w:t>
      </w:r>
      <w:r w:rsidR="000E5CF7" w:rsidRPr="009658BC">
        <w:rPr>
          <w:color w:val="auto"/>
          <w:spacing w:val="0"/>
          <w:szCs w:val="24"/>
        </w:rPr>
        <w:t>. Высота зонтов не должна превышать высоту первого этажа здания, строения, занимаемого стационарным объектом общественного питания, объектом торговли или объектом сферы услуг.</w:t>
      </w:r>
    </w:p>
    <w:p w:rsidR="000E5CF7" w:rsidRPr="009658BC" w:rsidRDefault="00F911A4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bookmarkStart w:id="32" w:name="sub_11047"/>
      <w:bookmarkEnd w:id="31"/>
      <w:r w:rsidRPr="009658BC">
        <w:rPr>
          <w:color w:val="auto"/>
          <w:spacing w:val="0"/>
          <w:szCs w:val="24"/>
        </w:rPr>
        <w:t>12</w:t>
      </w:r>
      <w:r w:rsidR="000E5CF7" w:rsidRPr="009658BC">
        <w:rPr>
          <w:color w:val="auto"/>
          <w:spacing w:val="0"/>
          <w:szCs w:val="24"/>
        </w:rPr>
        <w:t>.</w:t>
      </w:r>
      <w:r w:rsidR="0020169E" w:rsidRPr="009658BC">
        <w:rPr>
          <w:color w:val="auto"/>
          <w:spacing w:val="0"/>
          <w:szCs w:val="24"/>
        </w:rPr>
        <w:t>15</w:t>
      </w:r>
      <w:r w:rsidR="00E96944" w:rsidRPr="009658BC">
        <w:rPr>
          <w:color w:val="auto"/>
          <w:spacing w:val="0"/>
          <w:szCs w:val="24"/>
        </w:rPr>
        <w:t>.11</w:t>
      </w:r>
      <w:r w:rsidR="000E5CF7" w:rsidRPr="009658BC">
        <w:rPr>
          <w:color w:val="auto"/>
          <w:spacing w:val="0"/>
          <w:szCs w:val="24"/>
        </w:rPr>
        <w:t>. Декоративное ограждение не должно превышать в высоту 90 сантиметров и не должно быть стационарным на период использования (должно легко демонтироваться).</w:t>
      </w:r>
    </w:p>
    <w:p w:rsidR="000E5CF7" w:rsidRPr="009658BC" w:rsidRDefault="00F911A4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bookmarkStart w:id="33" w:name="sub_11048"/>
      <w:bookmarkEnd w:id="32"/>
      <w:r w:rsidRPr="009658BC">
        <w:rPr>
          <w:color w:val="auto"/>
          <w:spacing w:val="0"/>
          <w:szCs w:val="24"/>
        </w:rPr>
        <w:t>12</w:t>
      </w:r>
      <w:r w:rsidR="000E5CF7" w:rsidRPr="009658BC">
        <w:rPr>
          <w:color w:val="auto"/>
          <w:spacing w:val="0"/>
          <w:szCs w:val="24"/>
        </w:rPr>
        <w:t>.</w:t>
      </w:r>
      <w:r w:rsidR="0020169E" w:rsidRPr="009658BC">
        <w:rPr>
          <w:color w:val="auto"/>
          <w:spacing w:val="0"/>
          <w:szCs w:val="24"/>
        </w:rPr>
        <w:t>15</w:t>
      </w:r>
      <w:r w:rsidR="00E96944" w:rsidRPr="009658BC">
        <w:rPr>
          <w:color w:val="auto"/>
          <w:spacing w:val="0"/>
          <w:szCs w:val="24"/>
        </w:rPr>
        <w:t>.12</w:t>
      </w:r>
      <w:r w:rsidR="000E5CF7" w:rsidRPr="009658BC">
        <w:rPr>
          <w:color w:val="auto"/>
          <w:spacing w:val="0"/>
          <w:szCs w:val="24"/>
        </w:rPr>
        <w:t>. Декоративные панели не должны превышать в высоту 90 сантиметров от нулевой отметки пола (настила).</w:t>
      </w:r>
    </w:p>
    <w:p w:rsidR="000E5CF7" w:rsidRPr="009658BC" w:rsidRDefault="00F911A4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bookmarkStart w:id="34" w:name="sub_11049"/>
      <w:bookmarkEnd w:id="33"/>
      <w:r w:rsidRPr="009658BC">
        <w:rPr>
          <w:color w:val="auto"/>
          <w:spacing w:val="0"/>
          <w:szCs w:val="24"/>
        </w:rPr>
        <w:t>12</w:t>
      </w:r>
      <w:r w:rsidR="000E5CF7" w:rsidRPr="009658BC">
        <w:rPr>
          <w:color w:val="auto"/>
          <w:spacing w:val="0"/>
          <w:szCs w:val="24"/>
        </w:rPr>
        <w:t>.</w:t>
      </w:r>
      <w:r w:rsidR="0020169E" w:rsidRPr="009658BC">
        <w:rPr>
          <w:color w:val="auto"/>
          <w:spacing w:val="0"/>
          <w:szCs w:val="24"/>
        </w:rPr>
        <w:t>15</w:t>
      </w:r>
      <w:r w:rsidR="00E96944" w:rsidRPr="009658BC">
        <w:rPr>
          <w:color w:val="auto"/>
          <w:spacing w:val="0"/>
          <w:szCs w:val="24"/>
        </w:rPr>
        <w:t>.</w:t>
      </w:r>
      <w:r w:rsidR="0020169E" w:rsidRPr="009658BC">
        <w:rPr>
          <w:color w:val="auto"/>
          <w:spacing w:val="0"/>
          <w:szCs w:val="24"/>
        </w:rPr>
        <w:t>13</w:t>
      </w:r>
      <w:r w:rsidR="000E5CF7" w:rsidRPr="009658BC">
        <w:rPr>
          <w:color w:val="auto"/>
          <w:spacing w:val="0"/>
          <w:szCs w:val="24"/>
        </w:rPr>
        <w:t>. При оборудовании сезонных объектов не допускается:</w:t>
      </w:r>
    </w:p>
    <w:bookmarkEnd w:id="34"/>
    <w:p w:rsidR="000E5CF7" w:rsidRPr="009658BC" w:rsidRDefault="00E96944" w:rsidP="0020169E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 xml:space="preserve">- </w:t>
      </w:r>
      <w:r w:rsidR="000E5CF7" w:rsidRPr="009658BC">
        <w:rPr>
          <w:color w:val="auto"/>
          <w:spacing w:val="0"/>
          <w:szCs w:val="24"/>
        </w:rPr>
        <w:t>использование кирпича, строительных блоков и плит;</w:t>
      </w:r>
    </w:p>
    <w:p w:rsidR="000E5CF7" w:rsidRPr="009658BC" w:rsidRDefault="00E96944" w:rsidP="0020169E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 xml:space="preserve">- </w:t>
      </w:r>
      <w:r w:rsidR="000E5CF7" w:rsidRPr="009658BC">
        <w:rPr>
          <w:color w:val="auto"/>
          <w:spacing w:val="0"/>
          <w:szCs w:val="24"/>
        </w:rPr>
        <w:t>заглубление конструкций, оборудования и ограждения;</w:t>
      </w:r>
    </w:p>
    <w:p w:rsidR="000E5CF7" w:rsidRPr="009658BC" w:rsidRDefault="00E96944" w:rsidP="0020169E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 xml:space="preserve">- </w:t>
      </w:r>
      <w:r w:rsidR="000E5CF7" w:rsidRPr="009658BC">
        <w:rPr>
          <w:color w:val="auto"/>
          <w:spacing w:val="0"/>
          <w:szCs w:val="24"/>
        </w:rPr>
        <w:t>прокладка подземных инженерных коммуникаций и проведение строительно-монтажных работ капитального характера;</w:t>
      </w:r>
    </w:p>
    <w:p w:rsidR="000E5CF7" w:rsidRPr="009658BC" w:rsidRDefault="00E96944" w:rsidP="0020169E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 xml:space="preserve">- </w:t>
      </w:r>
      <w:r w:rsidR="000E5CF7" w:rsidRPr="009658BC">
        <w:rPr>
          <w:color w:val="auto"/>
          <w:spacing w:val="0"/>
          <w:szCs w:val="24"/>
        </w:rPr>
        <w:t>использование для облицовки конструкции сезонных объектов и их навесов полиэтиленового плёночного покрытия, черепицы, металлочерепицы, металла, а также рубероида, асбестоцементных плит.</w:t>
      </w:r>
    </w:p>
    <w:p w:rsidR="000E5CF7" w:rsidRPr="009658BC" w:rsidRDefault="00F911A4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bookmarkStart w:id="35" w:name="sub_1105"/>
      <w:r w:rsidRPr="009658BC">
        <w:rPr>
          <w:color w:val="auto"/>
          <w:spacing w:val="0"/>
          <w:szCs w:val="24"/>
        </w:rPr>
        <w:t>12</w:t>
      </w:r>
      <w:r w:rsidR="00B05A84" w:rsidRPr="009658BC">
        <w:rPr>
          <w:color w:val="auto"/>
          <w:spacing w:val="0"/>
          <w:szCs w:val="24"/>
        </w:rPr>
        <w:t>.</w:t>
      </w:r>
      <w:r w:rsidR="0020169E" w:rsidRPr="009658BC">
        <w:rPr>
          <w:color w:val="auto"/>
          <w:spacing w:val="0"/>
          <w:szCs w:val="24"/>
        </w:rPr>
        <w:t>15</w:t>
      </w:r>
      <w:r w:rsidR="00E96944" w:rsidRPr="009658BC">
        <w:rPr>
          <w:color w:val="auto"/>
          <w:spacing w:val="0"/>
          <w:szCs w:val="24"/>
        </w:rPr>
        <w:t>.14</w:t>
      </w:r>
      <w:r w:rsidR="000E5CF7" w:rsidRPr="009658BC">
        <w:rPr>
          <w:color w:val="auto"/>
          <w:spacing w:val="0"/>
          <w:szCs w:val="24"/>
        </w:rPr>
        <w:t xml:space="preserve">. Требования к эксплуатации сезонных объектов общественного питания, объектов торговли и объектов сферы </w:t>
      </w:r>
      <w:r w:rsidR="00292896" w:rsidRPr="009658BC">
        <w:rPr>
          <w:color w:val="auto"/>
          <w:spacing w:val="0"/>
          <w:szCs w:val="24"/>
        </w:rPr>
        <w:t>услуг:</w:t>
      </w:r>
    </w:p>
    <w:p w:rsidR="000E5CF7" w:rsidRPr="009658BC" w:rsidRDefault="00F911A4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bookmarkStart w:id="36" w:name="sub_11051"/>
      <w:bookmarkEnd w:id="35"/>
      <w:r w:rsidRPr="009658BC">
        <w:rPr>
          <w:color w:val="auto"/>
          <w:spacing w:val="0"/>
          <w:szCs w:val="24"/>
        </w:rPr>
        <w:t>12</w:t>
      </w:r>
      <w:r w:rsidR="00B05A84" w:rsidRPr="009658BC">
        <w:rPr>
          <w:color w:val="auto"/>
          <w:spacing w:val="0"/>
          <w:szCs w:val="24"/>
        </w:rPr>
        <w:t>.</w:t>
      </w:r>
      <w:r w:rsidR="0020169E" w:rsidRPr="009658BC">
        <w:rPr>
          <w:color w:val="auto"/>
          <w:spacing w:val="0"/>
          <w:szCs w:val="24"/>
        </w:rPr>
        <w:t>15</w:t>
      </w:r>
      <w:r w:rsidR="00E96944" w:rsidRPr="009658BC">
        <w:rPr>
          <w:color w:val="auto"/>
          <w:spacing w:val="0"/>
          <w:szCs w:val="24"/>
        </w:rPr>
        <w:t>.14</w:t>
      </w:r>
      <w:r w:rsidR="000E5CF7" w:rsidRPr="009658BC">
        <w:rPr>
          <w:color w:val="auto"/>
          <w:spacing w:val="0"/>
          <w:szCs w:val="24"/>
        </w:rPr>
        <w:t>.1. При эксплуатации сезонных объектов собственникам или иным законным владельцам сезонных объектов необходимо обеспечивать:</w:t>
      </w:r>
    </w:p>
    <w:bookmarkEnd w:id="36"/>
    <w:p w:rsidR="000E5CF7" w:rsidRPr="009658BC" w:rsidRDefault="00E96944" w:rsidP="0020169E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 xml:space="preserve">- </w:t>
      </w:r>
      <w:r w:rsidR="000E5CF7" w:rsidRPr="009658BC">
        <w:rPr>
          <w:color w:val="auto"/>
          <w:spacing w:val="0"/>
          <w:szCs w:val="24"/>
        </w:rPr>
        <w:t>наличие туалета для посетителей и условий по обеспечению правил личной гигиены;</w:t>
      </w:r>
    </w:p>
    <w:p w:rsidR="000E5CF7" w:rsidRPr="009658BC" w:rsidRDefault="00E96944" w:rsidP="0020169E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 xml:space="preserve">- </w:t>
      </w:r>
      <w:r w:rsidR="000E5CF7" w:rsidRPr="009658BC">
        <w:rPr>
          <w:color w:val="auto"/>
          <w:spacing w:val="0"/>
          <w:szCs w:val="24"/>
        </w:rPr>
        <w:t>наличие урн или ёмкостей для сбора мусора со съёмными вкладышами.</w:t>
      </w:r>
    </w:p>
    <w:p w:rsidR="000E5CF7" w:rsidRPr="009658BC" w:rsidRDefault="00F911A4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bookmarkStart w:id="37" w:name="sub_11052"/>
      <w:r w:rsidRPr="009658BC">
        <w:rPr>
          <w:color w:val="auto"/>
          <w:spacing w:val="0"/>
          <w:szCs w:val="24"/>
        </w:rPr>
        <w:t>12</w:t>
      </w:r>
      <w:r w:rsidR="00B05A84" w:rsidRPr="009658BC">
        <w:rPr>
          <w:color w:val="auto"/>
          <w:spacing w:val="0"/>
          <w:szCs w:val="24"/>
        </w:rPr>
        <w:t>.</w:t>
      </w:r>
      <w:r w:rsidR="0020169E" w:rsidRPr="009658BC">
        <w:rPr>
          <w:color w:val="auto"/>
          <w:spacing w:val="0"/>
          <w:szCs w:val="24"/>
        </w:rPr>
        <w:t>15</w:t>
      </w:r>
      <w:r w:rsidR="00E96944" w:rsidRPr="009658BC">
        <w:rPr>
          <w:color w:val="auto"/>
          <w:spacing w:val="0"/>
          <w:szCs w:val="24"/>
        </w:rPr>
        <w:t>.14</w:t>
      </w:r>
      <w:r w:rsidR="000E5CF7" w:rsidRPr="009658BC">
        <w:rPr>
          <w:color w:val="auto"/>
          <w:spacing w:val="0"/>
          <w:szCs w:val="24"/>
        </w:rPr>
        <w:t>.2. Не допускается использование оборудования, эксплуатация которого связана с выделением острых запахов (шашлычных, чебуречных и других), в случае размещения сезонного объекта при стационарном предприятии общественного питания, расположенном во встроенных или встроенно-пристроенных помещениях жилых зданий.</w:t>
      </w:r>
    </w:p>
    <w:p w:rsidR="000E5CF7" w:rsidRPr="009658BC" w:rsidRDefault="00F911A4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bookmarkStart w:id="38" w:name="sub_11053"/>
      <w:bookmarkEnd w:id="37"/>
      <w:r w:rsidRPr="009658BC">
        <w:rPr>
          <w:color w:val="auto"/>
          <w:spacing w:val="0"/>
          <w:szCs w:val="24"/>
        </w:rPr>
        <w:t>12</w:t>
      </w:r>
      <w:r w:rsidR="00B05A84" w:rsidRPr="009658BC">
        <w:rPr>
          <w:color w:val="auto"/>
          <w:spacing w:val="0"/>
          <w:szCs w:val="24"/>
        </w:rPr>
        <w:t>.</w:t>
      </w:r>
      <w:r w:rsidR="0020169E" w:rsidRPr="009658BC">
        <w:rPr>
          <w:color w:val="auto"/>
          <w:spacing w:val="0"/>
          <w:szCs w:val="24"/>
        </w:rPr>
        <w:t>15</w:t>
      </w:r>
      <w:r w:rsidR="00E96944" w:rsidRPr="009658BC">
        <w:rPr>
          <w:color w:val="auto"/>
          <w:spacing w:val="0"/>
          <w:szCs w:val="24"/>
        </w:rPr>
        <w:t>.14</w:t>
      </w:r>
      <w:r w:rsidR="00B05A84" w:rsidRPr="009658BC">
        <w:rPr>
          <w:color w:val="auto"/>
          <w:spacing w:val="0"/>
          <w:szCs w:val="24"/>
        </w:rPr>
        <w:t>.3</w:t>
      </w:r>
      <w:r w:rsidR="000E5CF7" w:rsidRPr="009658BC">
        <w:rPr>
          <w:color w:val="auto"/>
          <w:spacing w:val="0"/>
          <w:szCs w:val="24"/>
        </w:rPr>
        <w:t>. Не допускается использование осветительных приборов вблизи окон жилых помещений в случае прямого попадания на окна световых лучей.</w:t>
      </w:r>
      <w:bookmarkEnd w:id="38"/>
    </w:p>
    <w:p w:rsidR="004A7FBB" w:rsidRPr="009658BC" w:rsidRDefault="00F911A4" w:rsidP="00C72C7D">
      <w:pPr>
        <w:ind w:firstLine="709"/>
        <w:jc w:val="both"/>
        <w:rPr>
          <w:color w:val="auto"/>
          <w:spacing w:val="0"/>
        </w:rPr>
      </w:pPr>
      <w:bookmarkStart w:id="39" w:name="sub_175"/>
      <w:bookmarkEnd w:id="20"/>
      <w:r w:rsidRPr="009658BC">
        <w:rPr>
          <w:color w:val="auto"/>
          <w:spacing w:val="0"/>
          <w:szCs w:val="24"/>
        </w:rPr>
        <w:t>12</w:t>
      </w:r>
      <w:r w:rsidR="004A7FBB" w:rsidRPr="009658BC">
        <w:rPr>
          <w:color w:val="auto"/>
          <w:spacing w:val="0"/>
          <w:szCs w:val="24"/>
        </w:rPr>
        <w:t>.</w:t>
      </w:r>
      <w:r w:rsidR="0020169E" w:rsidRPr="009658BC">
        <w:rPr>
          <w:color w:val="auto"/>
          <w:spacing w:val="0"/>
          <w:szCs w:val="24"/>
        </w:rPr>
        <w:t>16</w:t>
      </w:r>
      <w:r w:rsidR="00C558A3" w:rsidRPr="009658BC">
        <w:rPr>
          <w:color w:val="auto"/>
          <w:spacing w:val="0"/>
          <w:szCs w:val="24"/>
        </w:rPr>
        <w:t xml:space="preserve">. </w:t>
      </w:r>
      <w:proofErr w:type="gramStart"/>
      <w:r w:rsidR="00C558A3" w:rsidRPr="009658BC">
        <w:rPr>
          <w:color w:val="auto"/>
          <w:spacing w:val="0"/>
          <w:szCs w:val="24"/>
        </w:rPr>
        <w:t xml:space="preserve">Юридические и физические лица, являющиеся собственниками, владельцами, арендаторами </w:t>
      </w:r>
      <w:r w:rsidR="005D57CD" w:rsidRPr="009658BC">
        <w:rPr>
          <w:color w:val="auto"/>
          <w:spacing w:val="0"/>
          <w:szCs w:val="24"/>
        </w:rPr>
        <w:t xml:space="preserve">зданий, сооружений, </w:t>
      </w:r>
      <w:r w:rsidR="00C558A3" w:rsidRPr="009658BC">
        <w:rPr>
          <w:color w:val="auto"/>
          <w:spacing w:val="0"/>
          <w:szCs w:val="24"/>
        </w:rPr>
        <w:t>малых архитектурных форм</w:t>
      </w:r>
      <w:r w:rsidR="008B597E" w:rsidRPr="009658BC">
        <w:rPr>
          <w:color w:val="auto"/>
          <w:spacing w:val="0"/>
          <w:szCs w:val="24"/>
        </w:rPr>
        <w:t>,</w:t>
      </w:r>
      <w:r w:rsidR="008B597E" w:rsidRPr="009658BC">
        <w:rPr>
          <w:bCs/>
          <w:color w:val="auto"/>
          <w:spacing w:val="0"/>
        </w:rPr>
        <w:t xml:space="preserve"> элементов внешнего благоустройства</w:t>
      </w:r>
      <w:r w:rsidR="008B597E" w:rsidRPr="009658BC">
        <w:rPr>
          <w:color w:val="auto"/>
          <w:spacing w:val="0"/>
          <w:szCs w:val="24"/>
        </w:rPr>
        <w:t xml:space="preserve">, </w:t>
      </w:r>
      <w:r w:rsidR="00C558A3" w:rsidRPr="009658BC">
        <w:rPr>
          <w:color w:val="auto"/>
          <w:spacing w:val="0"/>
          <w:szCs w:val="24"/>
        </w:rPr>
        <w:t>объектов торговли, общественного питания и сферы услуг, обязаны содержать их в надлежащем санитарно-эстетическом состоянии, своевременно и (или) по требованию администрации поселения производить ремонт и окраску</w:t>
      </w:r>
      <w:r w:rsidR="0020169E" w:rsidRPr="009658BC">
        <w:rPr>
          <w:color w:val="auto"/>
          <w:spacing w:val="0"/>
          <w:szCs w:val="24"/>
        </w:rPr>
        <w:t>,</w:t>
      </w:r>
      <w:r w:rsidR="00C558A3" w:rsidRPr="009658BC">
        <w:rPr>
          <w:color w:val="auto"/>
          <w:spacing w:val="0"/>
          <w:szCs w:val="24"/>
        </w:rPr>
        <w:t xml:space="preserve"> </w:t>
      </w:r>
      <w:r w:rsidR="00236DE4" w:rsidRPr="009658BC">
        <w:rPr>
          <w:color w:val="auto"/>
          <w:spacing w:val="0"/>
        </w:rPr>
        <w:t xml:space="preserve">а также </w:t>
      </w:r>
      <w:r w:rsidR="00236DE4" w:rsidRPr="009658BC">
        <w:rPr>
          <w:color w:val="auto"/>
          <w:spacing w:val="0"/>
        </w:rPr>
        <w:lastRenderedPageBreak/>
        <w:t>благоустройство и санитарное содержание прилегающей территории</w:t>
      </w:r>
      <w:r w:rsidR="00335945" w:rsidRPr="009658BC">
        <w:rPr>
          <w:color w:val="auto"/>
          <w:spacing w:val="0"/>
        </w:rPr>
        <w:t xml:space="preserve"> </w:t>
      </w:r>
      <w:r w:rsidR="00C558A3" w:rsidRPr="009658BC">
        <w:rPr>
          <w:color w:val="auto"/>
          <w:spacing w:val="0"/>
          <w:szCs w:val="24"/>
        </w:rPr>
        <w:t>в соответствии с согласованной проектной документацией и (или) актом технического освидетельствования</w:t>
      </w:r>
      <w:proofErr w:type="gramEnd"/>
      <w:r w:rsidR="00C558A3" w:rsidRPr="009658BC">
        <w:rPr>
          <w:color w:val="auto"/>
          <w:spacing w:val="0"/>
          <w:szCs w:val="24"/>
        </w:rPr>
        <w:t xml:space="preserve"> (патентными требованиями).</w:t>
      </w:r>
    </w:p>
    <w:p w:rsidR="00335945" w:rsidRPr="009658BC" w:rsidRDefault="00F911A4" w:rsidP="00C72C7D">
      <w:pPr>
        <w:ind w:firstLine="709"/>
        <w:jc w:val="both"/>
        <w:rPr>
          <w:color w:val="auto"/>
          <w:spacing w:val="0"/>
        </w:rPr>
      </w:pPr>
      <w:r w:rsidRPr="009658BC">
        <w:rPr>
          <w:color w:val="auto"/>
          <w:spacing w:val="0"/>
        </w:rPr>
        <w:t>12</w:t>
      </w:r>
      <w:r w:rsidR="004A7FBB" w:rsidRPr="009658BC">
        <w:rPr>
          <w:color w:val="auto"/>
          <w:spacing w:val="0"/>
        </w:rPr>
        <w:t>.</w:t>
      </w:r>
      <w:r w:rsidR="0020169E" w:rsidRPr="009658BC">
        <w:rPr>
          <w:color w:val="auto"/>
          <w:spacing w:val="0"/>
        </w:rPr>
        <w:t>17</w:t>
      </w:r>
      <w:r w:rsidR="004A7FBB" w:rsidRPr="009658BC">
        <w:rPr>
          <w:color w:val="auto"/>
          <w:spacing w:val="0"/>
        </w:rPr>
        <w:t xml:space="preserve">. </w:t>
      </w:r>
      <w:proofErr w:type="gramStart"/>
      <w:r w:rsidR="00335945" w:rsidRPr="009658BC">
        <w:rPr>
          <w:color w:val="auto"/>
          <w:spacing w:val="0"/>
        </w:rPr>
        <w:t>Обязательным для юридических и физических лиц (</w:t>
      </w:r>
      <w:r w:rsidR="004A7FBB" w:rsidRPr="009658BC">
        <w:rPr>
          <w:color w:val="auto"/>
          <w:spacing w:val="0"/>
          <w:szCs w:val="24"/>
        </w:rPr>
        <w:t>являющи</w:t>
      </w:r>
      <w:r w:rsidR="005D57CD" w:rsidRPr="009658BC">
        <w:rPr>
          <w:color w:val="auto"/>
          <w:spacing w:val="0"/>
          <w:szCs w:val="24"/>
        </w:rPr>
        <w:t>х</w:t>
      </w:r>
      <w:r w:rsidR="004A7FBB" w:rsidRPr="009658BC">
        <w:rPr>
          <w:color w:val="auto"/>
          <w:spacing w:val="0"/>
          <w:szCs w:val="24"/>
        </w:rPr>
        <w:t>ся собственниками, владельцами, арендаторами</w:t>
      </w:r>
      <w:r w:rsidR="00F76801" w:rsidRPr="009658BC">
        <w:rPr>
          <w:color w:val="auto"/>
          <w:spacing w:val="0"/>
          <w:szCs w:val="24"/>
        </w:rPr>
        <w:t xml:space="preserve"> </w:t>
      </w:r>
      <w:r w:rsidR="008B597E" w:rsidRPr="009658BC">
        <w:rPr>
          <w:bCs/>
          <w:color w:val="auto"/>
          <w:spacing w:val="0"/>
        </w:rPr>
        <w:t xml:space="preserve">зданий и сооружений, малых архитектурных форм, элементов внешнего благоустройства, объектов торговли, </w:t>
      </w:r>
      <w:r w:rsidR="008B597E" w:rsidRPr="009658BC">
        <w:rPr>
          <w:color w:val="auto"/>
          <w:spacing w:val="0"/>
        </w:rPr>
        <w:t>СПМТ</w:t>
      </w:r>
      <w:r w:rsidR="008B597E" w:rsidRPr="009658BC">
        <w:rPr>
          <w:color w:val="auto"/>
          <w:spacing w:val="0"/>
          <w:szCs w:val="24"/>
        </w:rPr>
        <w:t xml:space="preserve">, </w:t>
      </w:r>
      <w:r w:rsidR="008B597E" w:rsidRPr="009658BC">
        <w:rPr>
          <w:bCs/>
          <w:color w:val="auto"/>
          <w:spacing w:val="0"/>
        </w:rPr>
        <w:t>общественного питания и сферы услуг</w:t>
      </w:r>
      <w:r w:rsidR="00335945" w:rsidRPr="009658BC">
        <w:rPr>
          <w:color w:val="auto"/>
          <w:spacing w:val="0"/>
        </w:rPr>
        <w:t>) является заключение договора со специализированным предприятием на вывоз мусора, если данное юридическое или физическое лицо не располагает технической возможностью для своевременного вывоза мусора на полигон ТБО (свалку) своими силами.</w:t>
      </w:r>
      <w:proofErr w:type="gramEnd"/>
      <w:r w:rsidR="00335945" w:rsidRPr="009658BC">
        <w:rPr>
          <w:color w:val="auto"/>
          <w:spacing w:val="0"/>
        </w:rPr>
        <w:t xml:space="preserve"> Если вывоз мусора производится самостоятельно, юридическое или физическое лицо обязано подтвердить документально их у</w:t>
      </w:r>
      <w:r w:rsidR="0020169E" w:rsidRPr="009658BC">
        <w:rPr>
          <w:color w:val="auto"/>
          <w:spacing w:val="0"/>
        </w:rPr>
        <w:t>тилизацию на свалке.</w:t>
      </w:r>
    </w:p>
    <w:p w:rsidR="00B9539C" w:rsidRPr="009658BC" w:rsidRDefault="00F911A4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bookmarkStart w:id="40" w:name="sub_177"/>
      <w:bookmarkEnd w:id="39"/>
      <w:r w:rsidRPr="009658BC">
        <w:rPr>
          <w:color w:val="auto"/>
          <w:spacing w:val="0"/>
          <w:szCs w:val="24"/>
        </w:rPr>
        <w:t>12</w:t>
      </w:r>
      <w:r w:rsidR="00C558A3" w:rsidRPr="009658BC">
        <w:rPr>
          <w:color w:val="auto"/>
          <w:spacing w:val="0"/>
          <w:szCs w:val="24"/>
        </w:rPr>
        <w:t>.</w:t>
      </w:r>
      <w:r w:rsidR="009658BC" w:rsidRPr="009658BC">
        <w:rPr>
          <w:color w:val="auto"/>
          <w:spacing w:val="0"/>
          <w:szCs w:val="24"/>
        </w:rPr>
        <w:t>18</w:t>
      </w:r>
      <w:r w:rsidR="00C558A3" w:rsidRPr="009658BC">
        <w:rPr>
          <w:color w:val="auto"/>
          <w:spacing w:val="0"/>
          <w:szCs w:val="24"/>
        </w:rPr>
        <w:t xml:space="preserve">. </w:t>
      </w:r>
      <w:proofErr w:type="gramStart"/>
      <w:r w:rsidR="00C558A3" w:rsidRPr="009658BC">
        <w:rPr>
          <w:color w:val="auto"/>
          <w:spacing w:val="0"/>
          <w:szCs w:val="24"/>
        </w:rPr>
        <w:t xml:space="preserve">Юридическим и физическим лицам, являющимся собственниками, владельцами, арендаторами </w:t>
      </w:r>
      <w:r w:rsidR="00F76801" w:rsidRPr="009658BC">
        <w:rPr>
          <w:bCs/>
          <w:color w:val="auto"/>
          <w:spacing w:val="0"/>
        </w:rPr>
        <w:t>зданий и сооружений, малых архитектурных форм, элементов внешнего благоустройства, объектов торговли, общественного питания и сферы услуг</w:t>
      </w:r>
      <w:r w:rsidR="00F76801" w:rsidRPr="009658BC">
        <w:rPr>
          <w:color w:val="auto"/>
          <w:spacing w:val="0"/>
          <w:szCs w:val="24"/>
        </w:rPr>
        <w:t xml:space="preserve"> </w:t>
      </w:r>
      <w:r w:rsidR="00C558A3" w:rsidRPr="009658BC">
        <w:rPr>
          <w:color w:val="auto"/>
          <w:spacing w:val="0"/>
          <w:szCs w:val="24"/>
        </w:rPr>
        <w:t>рекомендуется заключить с близлежащими стационарными учреждениями и предприятиями договоры на пользование туалетами, если в непосредственной близости отсутствуют стационарные и мобильные туалеты, или за свой счет устанавливать мобильные биотуалеты.</w:t>
      </w:r>
      <w:proofErr w:type="gramEnd"/>
    </w:p>
    <w:bookmarkEnd w:id="40"/>
    <w:p w:rsidR="006D1E7E" w:rsidRPr="009658BC" w:rsidRDefault="00F911A4" w:rsidP="00C72C7D">
      <w:pPr>
        <w:ind w:firstLine="709"/>
        <w:jc w:val="both"/>
        <w:rPr>
          <w:color w:val="auto"/>
          <w:spacing w:val="0"/>
        </w:rPr>
      </w:pPr>
      <w:r w:rsidRPr="009658BC">
        <w:rPr>
          <w:color w:val="auto"/>
          <w:spacing w:val="0"/>
        </w:rPr>
        <w:t>12</w:t>
      </w:r>
      <w:r w:rsidR="006D1E7E" w:rsidRPr="009658BC">
        <w:rPr>
          <w:color w:val="auto"/>
          <w:spacing w:val="0"/>
        </w:rPr>
        <w:t>.</w:t>
      </w:r>
      <w:r w:rsidR="009658BC" w:rsidRPr="009658BC">
        <w:rPr>
          <w:color w:val="auto"/>
          <w:spacing w:val="0"/>
        </w:rPr>
        <w:t>19</w:t>
      </w:r>
      <w:r w:rsidR="006D1E7E" w:rsidRPr="009658BC">
        <w:rPr>
          <w:color w:val="auto"/>
          <w:spacing w:val="0"/>
        </w:rPr>
        <w:t>. Ответственность за исправность и своевременную ликвидацию нарушений в содержании таксофонов (замена разбитых стекол, устранение посторонних надписей, очистка стекол, покраска или промывка телефонных будок и т.п.) возлагается на Усть-Лабинский филиал ЮТК.</w:t>
      </w:r>
    </w:p>
    <w:p w:rsidR="003B030E" w:rsidRPr="009658BC" w:rsidRDefault="00F911A4" w:rsidP="00C72C7D">
      <w:pPr>
        <w:ind w:firstLine="709"/>
        <w:jc w:val="both"/>
        <w:rPr>
          <w:color w:val="auto"/>
          <w:spacing w:val="0"/>
        </w:rPr>
      </w:pPr>
      <w:r w:rsidRPr="009658BC">
        <w:rPr>
          <w:color w:val="auto"/>
          <w:spacing w:val="0"/>
        </w:rPr>
        <w:t>12</w:t>
      </w:r>
      <w:r w:rsidR="00E82C80" w:rsidRPr="009658BC">
        <w:rPr>
          <w:color w:val="auto"/>
          <w:spacing w:val="0"/>
        </w:rPr>
        <w:t>.</w:t>
      </w:r>
      <w:r w:rsidR="009658BC" w:rsidRPr="009658BC">
        <w:rPr>
          <w:color w:val="auto"/>
          <w:spacing w:val="0"/>
        </w:rPr>
        <w:t>19</w:t>
      </w:r>
      <w:r w:rsidR="00E82C80" w:rsidRPr="009658BC">
        <w:rPr>
          <w:color w:val="auto"/>
          <w:spacing w:val="0"/>
        </w:rPr>
        <w:t xml:space="preserve">.1. </w:t>
      </w:r>
      <w:r w:rsidR="006D1E7E" w:rsidRPr="009658BC">
        <w:rPr>
          <w:color w:val="auto"/>
          <w:spacing w:val="0"/>
        </w:rPr>
        <w:t>Ответственность за состояние территорий, прилегающих к таксофонам, возлагается на службы заказчиков, предприятий и организаций ведомств, иных хозяйствующих субъектов, на территории которых расположены таксофоны</w:t>
      </w:r>
      <w:r w:rsidR="003F4278" w:rsidRPr="009658BC">
        <w:rPr>
          <w:color w:val="auto"/>
          <w:spacing w:val="0"/>
        </w:rPr>
        <w:t>»</w:t>
      </w:r>
      <w:r w:rsidR="006D1E7E" w:rsidRPr="009658BC">
        <w:rPr>
          <w:color w:val="auto"/>
          <w:spacing w:val="0"/>
        </w:rPr>
        <w:t>.</w:t>
      </w:r>
      <w:bookmarkStart w:id="41" w:name="sub_112711"/>
    </w:p>
    <w:p w:rsidR="003B030E" w:rsidRPr="009658BC" w:rsidRDefault="00F911A4" w:rsidP="00C72C7D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>12</w:t>
      </w:r>
      <w:r w:rsidR="00B05A84" w:rsidRPr="009658BC">
        <w:rPr>
          <w:color w:val="auto"/>
          <w:spacing w:val="0"/>
          <w:szCs w:val="24"/>
        </w:rPr>
        <w:t>.</w:t>
      </w:r>
      <w:r w:rsidR="009658BC" w:rsidRPr="009658BC">
        <w:rPr>
          <w:color w:val="auto"/>
          <w:spacing w:val="0"/>
          <w:szCs w:val="24"/>
        </w:rPr>
        <w:t>20</w:t>
      </w:r>
      <w:r w:rsidR="003B030E" w:rsidRPr="009658BC">
        <w:rPr>
          <w:color w:val="auto"/>
          <w:spacing w:val="0"/>
          <w:szCs w:val="24"/>
        </w:rPr>
        <w:t xml:space="preserve">. </w:t>
      </w:r>
      <w:r w:rsidR="00F8445A" w:rsidRPr="009658BC">
        <w:rPr>
          <w:color w:val="auto"/>
          <w:spacing w:val="0"/>
          <w:szCs w:val="24"/>
        </w:rPr>
        <w:t>Юридическим и физическим лицам, являющимся собственниками, владельцами, арендаторами зданий, сооружений, малых архитектурных форм,</w:t>
      </w:r>
      <w:r w:rsidR="00F8445A" w:rsidRPr="009658BC">
        <w:rPr>
          <w:bCs/>
          <w:color w:val="auto"/>
          <w:spacing w:val="0"/>
        </w:rPr>
        <w:t xml:space="preserve"> элементов внешнего благоустройства</w:t>
      </w:r>
      <w:r w:rsidR="00F8445A" w:rsidRPr="009658BC">
        <w:rPr>
          <w:color w:val="auto"/>
          <w:spacing w:val="0"/>
          <w:szCs w:val="24"/>
        </w:rPr>
        <w:t>, объектов торговли, общественного питания и сферы услуг з</w:t>
      </w:r>
      <w:r w:rsidR="003B030E" w:rsidRPr="009658BC">
        <w:rPr>
          <w:color w:val="auto"/>
          <w:spacing w:val="0"/>
          <w:szCs w:val="24"/>
        </w:rPr>
        <w:t>апрещается:</w:t>
      </w:r>
    </w:p>
    <w:p w:rsidR="003B030E" w:rsidRPr="009658BC" w:rsidRDefault="00F8445A" w:rsidP="009658BC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 xml:space="preserve">- </w:t>
      </w:r>
      <w:r w:rsidR="003B030E" w:rsidRPr="009658BC">
        <w:rPr>
          <w:color w:val="auto"/>
          <w:spacing w:val="0"/>
          <w:szCs w:val="24"/>
        </w:rPr>
        <w:t xml:space="preserve">осуществлять выносную торговлю с лотков, палаток, товаров, автомашин в не установленных администрацией </w:t>
      </w:r>
      <w:r w:rsidR="00F911A4" w:rsidRPr="009658BC">
        <w:rPr>
          <w:color w:val="auto"/>
          <w:spacing w:val="0"/>
          <w:szCs w:val="24"/>
        </w:rPr>
        <w:t>Александровского</w:t>
      </w:r>
      <w:r w:rsidR="00463B8A" w:rsidRPr="009658BC">
        <w:rPr>
          <w:color w:val="auto"/>
          <w:spacing w:val="0"/>
          <w:szCs w:val="24"/>
        </w:rPr>
        <w:t xml:space="preserve"> сельского поселения Усть-Лабинского района</w:t>
      </w:r>
      <w:r w:rsidR="003B030E" w:rsidRPr="009658BC">
        <w:rPr>
          <w:color w:val="auto"/>
          <w:spacing w:val="0"/>
          <w:szCs w:val="24"/>
        </w:rPr>
        <w:t xml:space="preserve"> местах;</w:t>
      </w:r>
    </w:p>
    <w:p w:rsidR="003B030E" w:rsidRPr="009658BC" w:rsidRDefault="00F8445A" w:rsidP="009658BC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 xml:space="preserve">- </w:t>
      </w:r>
      <w:r w:rsidR="003B030E" w:rsidRPr="009658BC">
        <w:rPr>
          <w:color w:val="auto"/>
          <w:spacing w:val="0"/>
          <w:szCs w:val="24"/>
        </w:rPr>
        <w:t>размещать товар на газонах и тротуарах, складировать тару, запасы товаров и отходов на территориях, прилегающих к объектам торговли;</w:t>
      </w:r>
    </w:p>
    <w:p w:rsidR="003B030E" w:rsidRPr="009658BC" w:rsidRDefault="00F8445A" w:rsidP="009658BC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 xml:space="preserve">- </w:t>
      </w:r>
      <w:r w:rsidR="003B030E" w:rsidRPr="009658BC">
        <w:rPr>
          <w:color w:val="auto"/>
          <w:spacing w:val="0"/>
          <w:szCs w:val="24"/>
        </w:rPr>
        <w:t>производить выкладку товара, устанавливать столы, витрины, полки, холодильные витрины и шкафы на территориях, прилегающих к предприятиям торговли и общественного питания, в том числе у киосков, павильонов, палаток и др.;</w:t>
      </w:r>
    </w:p>
    <w:p w:rsidR="003B030E" w:rsidRPr="009658BC" w:rsidRDefault="00F8445A" w:rsidP="009658BC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 xml:space="preserve">- </w:t>
      </w:r>
      <w:r w:rsidR="003B030E" w:rsidRPr="009658BC">
        <w:rPr>
          <w:color w:val="auto"/>
          <w:spacing w:val="0"/>
          <w:szCs w:val="24"/>
        </w:rPr>
        <w:t>возводить к объектам торговли (магазинам, киоскам, павильонам и т.д.) различного рода навесы, козырьки, не предусмотренные проектами, согласованн</w:t>
      </w:r>
      <w:r w:rsidR="009361D2" w:rsidRPr="009658BC">
        <w:rPr>
          <w:color w:val="auto"/>
          <w:spacing w:val="0"/>
          <w:szCs w:val="24"/>
        </w:rPr>
        <w:t>ой</w:t>
      </w:r>
      <w:r w:rsidR="003B030E" w:rsidRPr="009658BC">
        <w:rPr>
          <w:color w:val="auto"/>
          <w:spacing w:val="0"/>
          <w:szCs w:val="24"/>
        </w:rPr>
        <w:t xml:space="preserve"> </w:t>
      </w:r>
      <w:r w:rsidR="009361D2" w:rsidRPr="009658BC">
        <w:rPr>
          <w:color w:val="auto"/>
          <w:spacing w:val="0"/>
          <w:szCs w:val="24"/>
        </w:rPr>
        <w:t>проектной документацией</w:t>
      </w:r>
      <w:r w:rsidR="003B030E" w:rsidRPr="009658BC">
        <w:rPr>
          <w:color w:val="auto"/>
          <w:spacing w:val="0"/>
          <w:szCs w:val="24"/>
        </w:rPr>
        <w:t>;</w:t>
      </w:r>
    </w:p>
    <w:p w:rsidR="009361D2" w:rsidRPr="009658BC" w:rsidRDefault="009361D2" w:rsidP="009658BC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  <w:szCs w:val="24"/>
        </w:rPr>
      </w:pPr>
      <w:bookmarkStart w:id="42" w:name="sub_178"/>
      <w:r w:rsidRPr="009658BC">
        <w:rPr>
          <w:color w:val="auto"/>
          <w:spacing w:val="0"/>
          <w:szCs w:val="24"/>
        </w:rPr>
        <w:lastRenderedPageBreak/>
        <w:t xml:space="preserve">- загромождать противопожарные разрывы между </w:t>
      </w:r>
      <w:r w:rsidRPr="009658BC">
        <w:rPr>
          <w:bCs/>
          <w:color w:val="auto"/>
          <w:spacing w:val="0"/>
        </w:rPr>
        <w:t>зданиями и сооружениями, малыми архитектурными формами, элементами внешнего благоустройства, объектами торговли, общественного питания и сферы услуг сгораемыми</w:t>
      </w:r>
      <w:r w:rsidRPr="009658BC">
        <w:rPr>
          <w:color w:val="auto"/>
          <w:spacing w:val="0"/>
          <w:szCs w:val="24"/>
        </w:rPr>
        <w:t xml:space="preserve"> материалами, оборудованием, тарой и отходами, складирование тары на крышах временных коммерческих объектов;</w:t>
      </w:r>
    </w:p>
    <w:p w:rsidR="009361D2" w:rsidRPr="009658BC" w:rsidRDefault="0000790F" w:rsidP="009658BC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  <w:szCs w:val="24"/>
        </w:rPr>
      </w:pPr>
      <w:bookmarkStart w:id="43" w:name="sub_179"/>
      <w:bookmarkEnd w:id="42"/>
      <w:r w:rsidRPr="009658BC">
        <w:rPr>
          <w:color w:val="auto"/>
          <w:spacing w:val="0"/>
          <w:szCs w:val="24"/>
        </w:rPr>
        <w:t xml:space="preserve">- </w:t>
      </w:r>
      <w:r w:rsidR="009361D2" w:rsidRPr="009658BC">
        <w:rPr>
          <w:color w:val="auto"/>
          <w:spacing w:val="0"/>
          <w:szCs w:val="24"/>
        </w:rPr>
        <w:t>складировать тару и запасы товаров у киосков, палаток, павильонов, а также использовать их под складские цели,</w:t>
      </w:r>
      <w:r w:rsidR="009361D2" w:rsidRPr="009658BC">
        <w:rPr>
          <w:color w:val="auto"/>
          <w:spacing w:val="0"/>
        </w:rPr>
        <w:t xml:space="preserve"> осуществлять торговлю без специального торгового оборудования, использовать не по целевому назначению МАФ, СПТМ</w:t>
      </w:r>
      <w:r w:rsidR="009361D2" w:rsidRPr="009658BC">
        <w:rPr>
          <w:color w:val="auto"/>
          <w:spacing w:val="0"/>
          <w:szCs w:val="24"/>
        </w:rPr>
        <w:t xml:space="preserve"> и объектов торговли, общественного питания и сферы услуг</w:t>
      </w:r>
      <w:r w:rsidR="009361D2" w:rsidRPr="009658BC">
        <w:rPr>
          <w:color w:val="auto"/>
          <w:spacing w:val="0"/>
        </w:rPr>
        <w:t xml:space="preserve"> без переоформления разрешения в установленном порядке</w:t>
      </w:r>
      <w:r w:rsidR="009361D2" w:rsidRPr="009658BC">
        <w:rPr>
          <w:color w:val="auto"/>
          <w:spacing w:val="0"/>
          <w:szCs w:val="24"/>
        </w:rPr>
        <w:t>.</w:t>
      </w:r>
      <w:bookmarkEnd w:id="43"/>
    </w:p>
    <w:p w:rsidR="003B030E" w:rsidRPr="009658BC" w:rsidRDefault="00F8445A" w:rsidP="009658BC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 xml:space="preserve">- </w:t>
      </w:r>
      <w:r w:rsidR="003B030E" w:rsidRPr="009658BC">
        <w:rPr>
          <w:color w:val="auto"/>
          <w:spacing w:val="0"/>
          <w:szCs w:val="24"/>
        </w:rPr>
        <w:t>подключать фекальную канализацию жилых домов, предприятий, учреждений и организаций в ливнёвую канализацию;</w:t>
      </w:r>
    </w:p>
    <w:p w:rsidR="003B030E" w:rsidRPr="009658BC" w:rsidRDefault="00F8445A" w:rsidP="009658BC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 xml:space="preserve">- </w:t>
      </w:r>
      <w:r w:rsidR="003B030E" w:rsidRPr="009658BC">
        <w:rPr>
          <w:color w:val="auto"/>
          <w:spacing w:val="0"/>
          <w:szCs w:val="24"/>
        </w:rPr>
        <w:t>самовольно подключаться к инженерным сетям и сооружениям;</w:t>
      </w:r>
    </w:p>
    <w:p w:rsidR="003B030E" w:rsidRPr="009658BC" w:rsidRDefault="00F8445A" w:rsidP="009658BC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 xml:space="preserve">- </w:t>
      </w:r>
      <w:r w:rsidR="003B030E" w:rsidRPr="009658BC">
        <w:rPr>
          <w:color w:val="auto"/>
          <w:spacing w:val="0"/>
          <w:szCs w:val="24"/>
        </w:rPr>
        <w:t>самовольно снимать, менять люки и решётки колодцев;</w:t>
      </w:r>
    </w:p>
    <w:p w:rsidR="003B030E" w:rsidRPr="009658BC" w:rsidRDefault="00F8445A" w:rsidP="009658BC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 xml:space="preserve">- </w:t>
      </w:r>
      <w:r w:rsidR="003B030E" w:rsidRPr="009658BC">
        <w:rPr>
          <w:color w:val="auto"/>
          <w:spacing w:val="0"/>
          <w:szCs w:val="24"/>
        </w:rPr>
        <w:t>устанавливать временные сооружения (киоски, гаражи, палатки, тенты и другие подобные сооружения), создающие препятствия для свободного передвижения по тротуарам, дворовым, придомовым территориям, а также с нарушением порядка предоставления земельных участков, установленного действующим законодательством;</w:t>
      </w:r>
    </w:p>
    <w:p w:rsidR="003B030E" w:rsidRPr="009658BC" w:rsidRDefault="00F8445A" w:rsidP="009658BC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 xml:space="preserve">- </w:t>
      </w:r>
      <w:r w:rsidR="003B030E" w:rsidRPr="009658BC">
        <w:rPr>
          <w:color w:val="auto"/>
          <w:spacing w:val="0"/>
          <w:szCs w:val="24"/>
        </w:rPr>
        <w:t>самовольно устраивать различные пандусы и насыпи для въезда во дворы частных домовладений, а также поднимать уровень поверхности тротуара, препятствующий естественному стоку ливнёвых вод;</w:t>
      </w:r>
    </w:p>
    <w:p w:rsidR="003B030E" w:rsidRPr="009658BC" w:rsidRDefault="00F8445A" w:rsidP="009658BC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 xml:space="preserve">- </w:t>
      </w:r>
      <w:r w:rsidR="003B030E" w:rsidRPr="009658BC">
        <w:rPr>
          <w:color w:val="auto"/>
          <w:spacing w:val="0"/>
          <w:szCs w:val="24"/>
        </w:rPr>
        <w:t>производить ремонтно-строительные работы, связанные с разрытием дорожного покрытия, разрушением объектов благоустройства территории, без согласования в установленном настоящими Правилами порядке;</w:t>
      </w:r>
    </w:p>
    <w:p w:rsidR="003B030E" w:rsidRPr="009658BC" w:rsidRDefault="00F8445A" w:rsidP="009658BC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 xml:space="preserve">- </w:t>
      </w:r>
      <w:r w:rsidR="003B030E" w:rsidRPr="009658BC">
        <w:rPr>
          <w:color w:val="auto"/>
          <w:spacing w:val="0"/>
          <w:szCs w:val="24"/>
        </w:rPr>
        <w:t>перевозить мусор, сыпучие и другие грузы в транспортных средствах, не оборудованных для этих целей;</w:t>
      </w:r>
    </w:p>
    <w:p w:rsidR="003B030E" w:rsidRPr="009658BC" w:rsidRDefault="00F8445A" w:rsidP="009658BC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 xml:space="preserve">- </w:t>
      </w:r>
      <w:r w:rsidR="003B030E" w:rsidRPr="009658BC">
        <w:rPr>
          <w:color w:val="auto"/>
          <w:spacing w:val="0"/>
          <w:szCs w:val="24"/>
        </w:rPr>
        <w:t>повреждать и самовольно демонтировать лавочки, скамейки, декоративные ограждения;</w:t>
      </w:r>
    </w:p>
    <w:p w:rsidR="003B030E" w:rsidRPr="009658BC" w:rsidRDefault="00F8445A" w:rsidP="009658BC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  <w:szCs w:val="24"/>
        </w:rPr>
      </w:pPr>
      <w:bookmarkStart w:id="44" w:name="sub_106814"/>
      <w:proofErr w:type="gramStart"/>
      <w:r w:rsidRPr="009658BC">
        <w:rPr>
          <w:color w:val="auto"/>
          <w:spacing w:val="0"/>
          <w:szCs w:val="24"/>
        </w:rPr>
        <w:t xml:space="preserve">- </w:t>
      </w:r>
      <w:r w:rsidR="003B030E" w:rsidRPr="009658BC">
        <w:rPr>
          <w:color w:val="auto"/>
          <w:spacing w:val="0"/>
          <w:szCs w:val="24"/>
        </w:rPr>
        <w:t>производить расклейку афиш, рекламных, агитационных и информационных материалов, в том числе объявлений, плакатов, иных материалов информационного характера, в частности, в отношении различных групп товаров, на стенах зданий, строений и сооружений, электрических опорах, деревьях, остановочных павильонах, ограждениях, заборах и иных объектах, не предназначенных для этих целей;</w:t>
      </w:r>
      <w:proofErr w:type="gramEnd"/>
    </w:p>
    <w:bookmarkEnd w:id="44"/>
    <w:p w:rsidR="003B030E" w:rsidRPr="009658BC" w:rsidRDefault="00F8445A" w:rsidP="009658BC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 xml:space="preserve">- </w:t>
      </w:r>
      <w:r w:rsidR="003B030E" w:rsidRPr="009658BC">
        <w:rPr>
          <w:color w:val="auto"/>
          <w:spacing w:val="0"/>
          <w:szCs w:val="24"/>
        </w:rPr>
        <w:t>наносить надписи на стены зданий, сооружений, малые архитектурные формы, уличное коммунальное оборудование, тротуары и иные объекты, не предназначенные для этих целей;</w:t>
      </w:r>
    </w:p>
    <w:p w:rsidR="003B030E" w:rsidRPr="009658BC" w:rsidRDefault="00F8445A" w:rsidP="009658BC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 xml:space="preserve">- </w:t>
      </w:r>
      <w:r w:rsidR="003B030E" w:rsidRPr="009658BC">
        <w:rPr>
          <w:color w:val="auto"/>
          <w:spacing w:val="0"/>
          <w:szCs w:val="24"/>
        </w:rPr>
        <w:t>купаться в фонтанах и декоративных водоёмах, купать домашних животных;</w:t>
      </w:r>
    </w:p>
    <w:p w:rsidR="003B030E" w:rsidRPr="009658BC" w:rsidRDefault="00F8445A" w:rsidP="009658BC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 xml:space="preserve">- </w:t>
      </w:r>
      <w:r w:rsidR="003B030E" w:rsidRPr="009658BC">
        <w:rPr>
          <w:color w:val="auto"/>
          <w:spacing w:val="0"/>
          <w:szCs w:val="24"/>
        </w:rPr>
        <w:t>использование для стоянки и размещения неэксплуатируемых транспортных сре</w:t>
      </w:r>
      <w:proofErr w:type="gramStart"/>
      <w:r w:rsidR="003B030E" w:rsidRPr="009658BC">
        <w:rPr>
          <w:color w:val="auto"/>
          <w:spacing w:val="0"/>
          <w:szCs w:val="24"/>
        </w:rPr>
        <w:t>дств пр</w:t>
      </w:r>
      <w:proofErr w:type="gramEnd"/>
      <w:r w:rsidR="003B030E" w:rsidRPr="009658BC">
        <w:rPr>
          <w:color w:val="auto"/>
          <w:spacing w:val="0"/>
          <w:szCs w:val="24"/>
        </w:rPr>
        <w:t>оезжей части улиц, проездов, тротуаров и других территорий;</w:t>
      </w:r>
    </w:p>
    <w:p w:rsidR="003B030E" w:rsidRPr="009658BC" w:rsidRDefault="00F8445A" w:rsidP="009658BC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  <w:szCs w:val="24"/>
        </w:rPr>
      </w:pPr>
      <w:r w:rsidRPr="009658BC">
        <w:rPr>
          <w:color w:val="auto"/>
          <w:spacing w:val="0"/>
          <w:szCs w:val="24"/>
        </w:rPr>
        <w:t xml:space="preserve">- </w:t>
      </w:r>
      <w:r w:rsidR="003B030E" w:rsidRPr="009658BC">
        <w:rPr>
          <w:color w:val="auto"/>
          <w:spacing w:val="0"/>
          <w:szCs w:val="24"/>
        </w:rPr>
        <w:t>самовольно занимать территорию общего пользования;</w:t>
      </w:r>
    </w:p>
    <w:p w:rsidR="003B030E" w:rsidRPr="009658BC" w:rsidRDefault="00F8445A" w:rsidP="009658BC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  <w:szCs w:val="24"/>
        </w:rPr>
      </w:pPr>
      <w:bookmarkStart w:id="45" w:name="sub_106819"/>
      <w:r w:rsidRPr="009658BC">
        <w:rPr>
          <w:color w:val="auto"/>
          <w:spacing w:val="0"/>
          <w:szCs w:val="24"/>
        </w:rPr>
        <w:t xml:space="preserve">- </w:t>
      </w:r>
      <w:r w:rsidR="003B030E" w:rsidRPr="009658BC">
        <w:rPr>
          <w:color w:val="auto"/>
          <w:spacing w:val="0"/>
          <w:szCs w:val="24"/>
        </w:rPr>
        <w:t xml:space="preserve">размещение летнего кафе на территории </w:t>
      </w:r>
      <w:r w:rsidR="00F911A4" w:rsidRPr="009658BC">
        <w:rPr>
          <w:color w:val="auto"/>
          <w:spacing w:val="0"/>
          <w:szCs w:val="24"/>
        </w:rPr>
        <w:t>Александровского</w:t>
      </w:r>
      <w:r w:rsidRPr="009658BC">
        <w:rPr>
          <w:color w:val="auto"/>
          <w:spacing w:val="0"/>
          <w:szCs w:val="24"/>
        </w:rPr>
        <w:t xml:space="preserve"> сельского </w:t>
      </w:r>
      <w:r w:rsidRPr="009658BC">
        <w:rPr>
          <w:color w:val="auto"/>
          <w:spacing w:val="0"/>
          <w:szCs w:val="24"/>
        </w:rPr>
        <w:lastRenderedPageBreak/>
        <w:t>поселения Усть-Лабинского района</w:t>
      </w:r>
      <w:r w:rsidR="003B030E" w:rsidRPr="009658BC">
        <w:rPr>
          <w:color w:val="auto"/>
          <w:spacing w:val="0"/>
          <w:szCs w:val="24"/>
        </w:rPr>
        <w:t xml:space="preserve"> в отсутствие правоустанавливающих документов на земельный участок и согласованного </w:t>
      </w:r>
      <w:r w:rsidR="00FA3F11" w:rsidRPr="009658BC">
        <w:rPr>
          <w:color w:val="auto"/>
          <w:spacing w:val="0"/>
          <w:szCs w:val="20"/>
        </w:rPr>
        <w:t xml:space="preserve">управлением архитектуры и градостроительства администрации муниципального образования </w:t>
      </w:r>
      <w:r w:rsidR="009658BC" w:rsidRPr="009658BC">
        <w:rPr>
          <w:color w:val="auto"/>
          <w:spacing w:val="0"/>
          <w:szCs w:val="20"/>
        </w:rPr>
        <w:t>Усть-Лабинский</w:t>
      </w:r>
      <w:r w:rsidR="00FA3F11" w:rsidRPr="009658BC">
        <w:rPr>
          <w:color w:val="auto"/>
          <w:spacing w:val="0"/>
          <w:szCs w:val="20"/>
        </w:rPr>
        <w:t xml:space="preserve"> район</w:t>
      </w:r>
      <w:r w:rsidR="003B030E" w:rsidRPr="009658BC">
        <w:rPr>
          <w:color w:val="auto"/>
          <w:spacing w:val="0"/>
          <w:szCs w:val="24"/>
        </w:rPr>
        <w:t xml:space="preserve"> эскизного проекта объекта.</w:t>
      </w:r>
      <w:bookmarkEnd w:id="45"/>
    </w:p>
    <w:p w:rsidR="009658BC" w:rsidRPr="009658BC" w:rsidRDefault="009658BC" w:rsidP="009658BC">
      <w:pPr>
        <w:pStyle w:val="af4"/>
        <w:ind w:firstLine="709"/>
        <w:jc w:val="both"/>
        <w:rPr>
          <w:b w:val="0"/>
          <w:bCs/>
          <w:sz w:val="28"/>
          <w:szCs w:val="28"/>
        </w:rPr>
      </w:pPr>
      <w:r w:rsidRPr="009658BC">
        <w:rPr>
          <w:b w:val="0"/>
          <w:bCs/>
          <w:sz w:val="28"/>
          <w:szCs w:val="28"/>
          <w:lang w:val="ru-RU"/>
        </w:rPr>
        <w:t>2</w:t>
      </w:r>
      <w:r w:rsidRPr="009658BC">
        <w:rPr>
          <w:b w:val="0"/>
          <w:bCs/>
          <w:sz w:val="28"/>
          <w:szCs w:val="28"/>
        </w:rPr>
        <w:t>. Общему отделу администрации Александровского сельского поселения Усть-Лабинского района (Самохину) обнародовать настоящее постано</w:t>
      </w:r>
      <w:r w:rsidRPr="009658BC">
        <w:rPr>
          <w:b w:val="0"/>
          <w:bCs/>
          <w:sz w:val="28"/>
          <w:szCs w:val="28"/>
        </w:rPr>
        <w:t>в</w:t>
      </w:r>
      <w:r w:rsidRPr="009658BC">
        <w:rPr>
          <w:b w:val="0"/>
          <w:bCs/>
          <w:sz w:val="28"/>
          <w:szCs w:val="28"/>
        </w:rPr>
        <w:t>ление</w:t>
      </w:r>
      <w:r w:rsidRPr="009658BC">
        <w:rPr>
          <w:b w:val="0"/>
          <w:bCs/>
          <w:sz w:val="28"/>
          <w:szCs w:val="28"/>
          <w:lang w:val="ru-RU"/>
        </w:rPr>
        <w:t xml:space="preserve"> в установленном порядке и разместить на официальном сайте администрации Александровского сельского поселения Усть-Лабинского района </w:t>
      </w:r>
      <w:r w:rsidRPr="009658BC">
        <w:rPr>
          <w:b w:val="0"/>
          <w:sz w:val="28"/>
          <w:szCs w:val="28"/>
        </w:rPr>
        <w:t xml:space="preserve">в информационно-телекоммуникационной сети </w:t>
      </w:r>
      <w:r w:rsidRPr="009658BC">
        <w:rPr>
          <w:b w:val="0"/>
          <w:sz w:val="28"/>
          <w:szCs w:val="28"/>
          <w:lang w:val="ru-RU"/>
        </w:rPr>
        <w:t>«</w:t>
      </w:r>
      <w:r w:rsidRPr="009658BC">
        <w:rPr>
          <w:b w:val="0"/>
          <w:sz w:val="28"/>
          <w:szCs w:val="28"/>
        </w:rPr>
        <w:t>Интернет</w:t>
      </w:r>
      <w:r w:rsidRPr="009658BC">
        <w:rPr>
          <w:b w:val="0"/>
          <w:sz w:val="28"/>
          <w:szCs w:val="28"/>
          <w:lang w:val="ru-RU"/>
        </w:rPr>
        <w:t>»</w:t>
      </w:r>
      <w:r w:rsidRPr="009658BC">
        <w:rPr>
          <w:b w:val="0"/>
          <w:bCs/>
          <w:sz w:val="28"/>
          <w:szCs w:val="28"/>
        </w:rPr>
        <w:t>.</w:t>
      </w:r>
    </w:p>
    <w:p w:rsidR="009658BC" w:rsidRPr="009658BC" w:rsidRDefault="009658BC" w:rsidP="009658BC">
      <w:pPr>
        <w:pStyle w:val="af4"/>
        <w:ind w:firstLine="709"/>
        <w:jc w:val="both"/>
        <w:rPr>
          <w:b w:val="0"/>
          <w:bCs/>
          <w:sz w:val="28"/>
          <w:szCs w:val="28"/>
        </w:rPr>
      </w:pPr>
      <w:r w:rsidRPr="009658BC">
        <w:rPr>
          <w:b w:val="0"/>
          <w:bCs/>
          <w:sz w:val="28"/>
          <w:szCs w:val="28"/>
          <w:lang w:val="ru-RU"/>
        </w:rPr>
        <w:t>3</w:t>
      </w:r>
      <w:r w:rsidRPr="009658BC">
        <w:rPr>
          <w:b w:val="0"/>
          <w:bCs/>
          <w:sz w:val="28"/>
          <w:szCs w:val="28"/>
        </w:rPr>
        <w:t>. Контроль за выполнением настоящего постановления возложить на главу Александровского сельского поселения Усть-Лабинского района О.В. Б</w:t>
      </w:r>
      <w:r w:rsidRPr="009658BC">
        <w:rPr>
          <w:b w:val="0"/>
          <w:bCs/>
          <w:sz w:val="28"/>
          <w:szCs w:val="28"/>
        </w:rPr>
        <w:t>о</w:t>
      </w:r>
      <w:r w:rsidRPr="009658BC">
        <w:rPr>
          <w:b w:val="0"/>
          <w:bCs/>
          <w:sz w:val="28"/>
          <w:szCs w:val="28"/>
        </w:rPr>
        <w:t>рисову.</w:t>
      </w:r>
    </w:p>
    <w:p w:rsidR="009658BC" w:rsidRPr="009658BC" w:rsidRDefault="009658BC" w:rsidP="009658BC">
      <w:pPr>
        <w:pStyle w:val="af4"/>
        <w:ind w:firstLine="709"/>
        <w:jc w:val="both"/>
        <w:rPr>
          <w:b w:val="0"/>
          <w:bCs/>
          <w:sz w:val="28"/>
          <w:szCs w:val="28"/>
        </w:rPr>
      </w:pPr>
      <w:r w:rsidRPr="009658BC">
        <w:rPr>
          <w:b w:val="0"/>
          <w:bCs/>
          <w:sz w:val="28"/>
          <w:szCs w:val="28"/>
          <w:lang w:val="ru-RU"/>
        </w:rPr>
        <w:t>4</w:t>
      </w:r>
      <w:r w:rsidRPr="009658BC">
        <w:rPr>
          <w:b w:val="0"/>
          <w:bCs/>
          <w:sz w:val="28"/>
          <w:szCs w:val="28"/>
        </w:rPr>
        <w:t>. Постановление вступает в силу со дня его обнародования.</w:t>
      </w:r>
    </w:p>
    <w:p w:rsidR="009658BC" w:rsidRPr="009658BC" w:rsidRDefault="009658BC" w:rsidP="009658B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9658BC" w:rsidRPr="009658BC" w:rsidRDefault="009658BC" w:rsidP="009658B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9658BC" w:rsidRPr="009658BC" w:rsidRDefault="009658BC" w:rsidP="009658B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58BC" w:rsidRPr="009658BC" w:rsidRDefault="009658BC" w:rsidP="009658B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58BC">
        <w:rPr>
          <w:rFonts w:ascii="Times New Roman" w:hAnsi="Times New Roman" w:cs="Times New Roman"/>
          <w:sz w:val="28"/>
          <w:szCs w:val="28"/>
        </w:rPr>
        <w:t>Глава Александровского сельского</w:t>
      </w:r>
    </w:p>
    <w:p w:rsidR="009658BC" w:rsidRPr="009658BC" w:rsidRDefault="009658BC" w:rsidP="009658B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58BC">
        <w:rPr>
          <w:rFonts w:ascii="Times New Roman" w:hAnsi="Times New Roman" w:cs="Times New Roman"/>
          <w:sz w:val="28"/>
          <w:szCs w:val="28"/>
        </w:rPr>
        <w:t>поселения Усть-Лабинского района                                        О.В.Борисова</w:t>
      </w:r>
      <w:bookmarkStart w:id="46" w:name="_GoBack"/>
      <w:bookmarkEnd w:id="41"/>
      <w:bookmarkEnd w:id="46"/>
    </w:p>
    <w:sectPr w:rsidR="009658BC" w:rsidRPr="009658BC" w:rsidSect="00A71DF9">
      <w:headerReference w:type="even" r:id="rId9"/>
      <w:headerReference w:type="default" r:id="rId10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4E6" w:rsidRDefault="003734E6" w:rsidP="00F73991">
      <w:r>
        <w:separator/>
      </w:r>
    </w:p>
  </w:endnote>
  <w:endnote w:type="continuationSeparator" w:id="0">
    <w:p w:rsidR="003734E6" w:rsidRDefault="003734E6" w:rsidP="00F73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4E6" w:rsidRDefault="003734E6" w:rsidP="00F73991">
      <w:r>
        <w:separator/>
      </w:r>
    </w:p>
  </w:footnote>
  <w:footnote w:type="continuationSeparator" w:id="0">
    <w:p w:rsidR="003734E6" w:rsidRDefault="003734E6" w:rsidP="00F73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BE" w:rsidRDefault="00AD79EE" w:rsidP="002330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004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04BE" w:rsidRDefault="000004B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BE" w:rsidRDefault="000004B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10AA7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EB5FC5"/>
    <w:multiLevelType w:val="singleLevel"/>
    <w:tmpl w:val="AE64D668"/>
    <w:lvl w:ilvl="0">
      <w:start w:val="1"/>
      <w:numFmt w:val="decimal"/>
      <w:lvlText w:val="6.1.%1."/>
      <w:legacy w:legacy="1" w:legacySpace="0" w:legacyIndent="6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051B2C"/>
    <w:multiLevelType w:val="singleLevel"/>
    <w:tmpl w:val="9F2E4972"/>
    <w:lvl w:ilvl="0">
      <w:start w:val="7"/>
      <w:numFmt w:val="decimal"/>
      <w:lvlText w:val="5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1A70D45"/>
    <w:multiLevelType w:val="singleLevel"/>
    <w:tmpl w:val="5EF8DEF2"/>
    <w:lvl w:ilvl="0">
      <w:start w:val="3"/>
      <w:numFmt w:val="decimal"/>
      <w:lvlText w:val="16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2581D83"/>
    <w:multiLevelType w:val="singleLevel"/>
    <w:tmpl w:val="A9384DD6"/>
    <w:lvl w:ilvl="0">
      <w:start w:val="9"/>
      <w:numFmt w:val="decimal"/>
      <w:lvlText w:val="7.%1."/>
      <w:legacy w:legacy="1" w:legacySpace="0" w:legacyIndent="7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45F2C08"/>
    <w:multiLevelType w:val="singleLevel"/>
    <w:tmpl w:val="E56AA43C"/>
    <w:lvl w:ilvl="0">
      <w:start w:val="1"/>
      <w:numFmt w:val="decimal"/>
      <w:lvlText w:val="3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74737B2"/>
    <w:multiLevelType w:val="singleLevel"/>
    <w:tmpl w:val="E8CA11B6"/>
    <w:lvl w:ilvl="0">
      <w:start w:val="6"/>
      <w:numFmt w:val="decimal"/>
      <w:lvlText w:val="6.1.%1."/>
      <w:legacy w:legacy="1" w:legacySpace="0" w:legacyIndent="6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ED804BB"/>
    <w:multiLevelType w:val="singleLevel"/>
    <w:tmpl w:val="592ED2F8"/>
    <w:lvl w:ilvl="0">
      <w:start w:val="1"/>
      <w:numFmt w:val="decimal"/>
      <w:lvlText w:val="8.%1."/>
      <w:legacy w:legacy="1" w:legacySpace="0" w:legacyIndent="6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71B6743"/>
    <w:multiLevelType w:val="singleLevel"/>
    <w:tmpl w:val="23E457E6"/>
    <w:lvl w:ilvl="0">
      <w:start w:val="2"/>
      <w:numFmt w:val="decimal"/>
      <w:lvlText w:val="2.4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7CA384E"/>
    <w:multiLevelType w:val="hybridMultilevel"/>
    <w:tmpl w:val="70BC68D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807F60"/>
    <w:multiLevelType w:val="singleLevel"/>
    <w:tmpl w:val="771038FC"/>
    <w:lvl w:ilvl="0">
      <w:start w:val="1"/>
      <w:numFmt w:val="decimal"/>
      <w:lvlText w:val="16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8982D34"/>
    <w:multiLevelType w:val="singleLevel"/>
    <w:tmpl w:val="A3208728"/>
    <w:lvl w:ilvl="0">
      <w:start w:val="4"/>
      <w:numFmt w:val="decimal"/>
      <w:lvlText w:val="6.1.%1."/>
      <w:legacy w:legacy="1" w:legacySpace="0" w:legacyIndent="6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2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7"/>
    </w:lvlOverride>
  </w:num>
  <w:num w:numId="4">
    <w:abstractNumId w:val="1"/>
    <w:lvlOverride w:ilvl="0">
      <w:startOverride w:val="1"/>
    </w:lvlOverride>
  </w:num>
  <w:num w:numId="5">
    <w:abstractNumId w:val="11"/>
    <w:lvlOverride w:ilvl="0">
      <w:startOverride w:val="4"/>
    </w:lvlOverride>
  </w:num>
  <w:num w:numId="6">
    <w:abstractNumId w:val="6"/>
    <w:lvlOverride w:ilvl="0">
      <w:startOverride w:val="6"/>
    </w:lvlOverride>
  </w:num>
  <w:num w:numId="7">
    <w:abstractNumId w:val="4"/>
    <w:lvlOverride w:ilvl="0">
      <w:startOverride w:val="9"/>
    </w:lvlOverride>
  </w:num>
  <w:num w:numId="8">
    <w:abstractNumId w:val="7"/>
    <w:lvlOverride w:ilvl="0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0"/>
    <w:lvlOverride w:ilvl="0">
      <w:startOverride w:val="1"/>
    </w:lvlOverride>
  </w:num>
  <w:num w:numId="14">
    <w:abstractNumId w:val="3"/>
    <w:lvlOverride w:ilvl="0">
      <w:startOverride w:val="3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A5B"/>
    <w:rsid w:val="000004BE"/>
    <w:rsid w:val="0000216E"/>
    <w:rsid w:val="00005EBC"/>
    <w:rsid w:val="0000790F"/>
    <w:rsid w:val="0001012A"/>
    <w:rsid w:val="00010BB2"/>
    <w:rsid w:val="000C5150"/>
    <w:rsid w:val="000E5CF7"/>
    <w:rsid w:val="00122C59"/>
    <w:rsid w:val="00125938"/>
    <w:rsid w:val="00133DB7"/>
    <w:rsid w:val="00146E8A"/>
    <w:rsid w:val="00192A12"/>
    <w:rsid w:val="001A3423"/>
    <w:rsid w:val="001A4897"/>
    <w:rsid w:val="001B7EE7"/>
    <w:rsid w:val="0020169E"/>
    <w:rsid w:val="00210ADC"/>
    <w:rsid w:val="00212B17"/>
    <w:rsid w:val="00233014"/>
    <w:rsid w:val="00234E85"/>
    <w:rsid w:val="00236DE4"/>
    <w:rsid w:val="00245E90"/>
    <w:rsid w:val="00276680"/>
    <w:rsid w:val="00292896"/>
    <w:rsid w:val="002A069C"/>
    <w:rsid w:val="002A11F0"/>
    <w:rsid w:val="002D3D2E"/>
    <w:rsid w:val="002E5704"/>
    <w:rsid w:val="00311B13"/>
    <w:rsid w:val="003200C3"/>
    <w:rsid w:val="00335945"/>
    <w:rsid w:val="003734E6"/>
    <w:rsid w:val="00377904"/>
    <w:rsid w:val="003B030E"/>
    <w:rsid w:val="003E0A5B"/>
    <w:rsid w:val="003F4278"/>
    <w:rsid w:val="00434A8A"/>
    <w:rsid w:val="00435765"/>
    <w:rsid w:val="00440DA8"/>
    <w:rsid w:val="00463B8A"/>
    <w:rsid w:val="004927FF"/>
    <w:rsid w:val="004A7FBB"/>
    <w:rsid w:val="004B0D09"/>
    <w:rsid w:val="004B3589"/>
    <w:rsid w:val="004B481C"/>
    <w:rsid w:val="004B77E5"/>
    <w:rsid w:val="004C13C2"/>
    <w:rsid w:val="004E1DD6"/>
    <w:rsid w:val="004E21A0"/>
    <w:rsid w:val="004F529B"/>
    <w:rsid w:val="00522B47"/>
    <w:rsid w:val="005377B8"/>
    <w:rsid w:val="005C2281"/>
    <w:rsid w:val="005C34F2"/>
    <w:rsid w:val="005C5D4A"/>
    <w:rsid w:val="005C75E1"/>
    <w:rsid w:val="005D57CD"/>
    <w:rsid w:val="005D6A5E"/>
    <w:rsid w:val="005D6ED8"/>
    <w:rsid w:val="005F0CD0"/>
    <w:rsid w:val="005F22B8"/>
    <w:rsid w:val="00604F30"/>
    <w:rsid w:val="00616F34"/>
    <w:rsid w:val="006261DF"/>
    <w:rsid w:val="00652433"/>
    <w:rsid w:val="006829F6"/>
    <w:rsid w:val="006B0134"/>
    <w:rsid w:val="006D1E7E"/>
    <w:rsid w:val="006F1BCB"/>
    <w:rsid w:val="006F2715"/>
    <w:rsid w:val="007052F8"/>
    <w:rsid w:val="00713167"/>
    <w:rsid w:val="00736307"/>
    <w:rsid w:val="00737CDC"/>
    <w:rsid w:val="007656C4"/>
    <w:rsid w:val="00780648"/>
    <w:rsid w:val="007E7A1E"/>
    <w:rsid w:val="007F42A2"/>
    <w:rsid w:val="00812620"/>
    <w:rsid w:val="00831788"/>
    <w:rsid w:val="00833C24"/>
    <w:rsid w:val="00842561"/>
    <w:rsid w:val="008B597E"/>
    <w:rsid w:val="00903381"/>
    <w:rsid w:val="009361D2"/>
    <w:rsid w:val="009658BC"/>
    <w:rsid w:val="00973EEF"/>
    <w:rsid w:val="009A644C"/>
    <w:rsid w:val="009B0788"/>
    <w:rsid w:val="009D038B"/>
    <w:rsid w:val="009D1B53"/>
    <w:rsid w:val="009E6E86"/>
    <w:rsid w:val="009F10EB"/>
    <w:rsid w:val="009F7ECE"/>
    <w:rsid w:val="00A10AD2"/>
    <w:rsid w:val="00A12451"/>
    <w:rsid w:val="00A216A8"/>
    <w:rsid w:val="00A478AD"/>
    <w:rsid w:val="00A4791C"/>
    <w:rsid w:val="00A502FC"/>
    <w:rsid w:val="00A64A40"/>
    <w:rsid w:val="00A71DF9"/>
    <w:rsid w:val="00A775D3"/>
    <w:rsid w:val="00A83AAE"/>
    <w:rsid w:val="00A96427"/>
    <w:rsid w:val="00AB1829"/>
    <w:rsid w:val="00AD79EE"/>
    <w:rsid w:val="00B05A84"/>
    <w:rsid w:val="00B064E1"/>
    <w:rsid w:val="00B3635C"/>
    <w:rsid w:val="00B4662C"/>
    <w:rsid w:val="00B73439"/>
    <w:rsid w:val="00B9539C"/>
    <w:rsid w:val="00BB61A4"/>
    <w:rsid w:val="00BE6D8D"/>
    <w:rsid w:val="00C046B6"/>
    <w:rsid w:val="00C15702"/>
    <w:rsid w:val="00C53711"/>
    <w:rsid w:val="00C558A3"/>
    <w:rsid w:val="00C72C7D"/>
    <w:rsid w:val="00CA4CC1"/>
    <w:rsid w:val="00CA6020"/>
    <w:rsid w:val="00CF6BEA"/>
    <w:rsid w:val="00D16788"/>
    <w:rsid w:val="00D57DA2"/>
    <w:rsid w:val="00D7575D"/>
    <w:rsid w:val="00D81437"/>
    <w:rsid w:val="00D842C5"/>
    <w:rsid w:val="00D87DFF"/>
    <w:rsid w:val="00D93A4D"/>
    <w:rsid w:val="00DB4C09"/>
    <w:rsid w:val="00DD006A"/>
    <w:rsid w:val="00DE16CB"/>
    <w:rsid w:val="00E44F28"/>
    <w:rsid w:val="00E4560D"/>
    <w:rsid w:val="00E4704C"/>
    <w:rsid w:val="00E82C80"/>
    <w:rsid w:val="00E901D9"/>
    <w:rsid w:val="00E90523"/>
    <w:rsid w:val="00E95B05"/>
    <w:rsid w:val="00E96944"/>
    <w:rsid w:val="00EA194D"/>
    <w:rsid w:val="00EB7934"/>
    <w:rsid w:val="00EC0868"/>
    <w:rsid w:val="00F056A5"/>
    <w:rsid w:val="00F15C28"/>
    <w:rsid w:val="00F40E91"/>
    <w:rsid w:val="00F73991"/>
    <w:rsid w:val="00F76801"/>
    <w:rsid w:val="00F81A3E"/>
    <w:rsid w:val="00F8445A"/>
    <w:rsid w:val="00F911A4"/>
    <w:rsid w:val="00FA3F11"/>
    <w:rsid w:val="00FB75D8"/>
    <w:rsid w:val="00FC4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5B"/>
    <w:pPr>
      <w:spacing w:before="0" w:beforeAutospacing="0"/>
      <w:ind w:left="0"/>
      <w:jc w:val="left"/>
    </w:pPr>
    <w:rPr>
      <w:rFonts w:eastAsia="Times New Roman"/>
      <w:color w:val="000000"/>
      <w:spacing w:val="-1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6F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Стиль1"/>
    <w:basedOn w:val="a3"/>
    <w:rsid w:val="003E0A5B"/>
    <w:rPr>
      <w:rFonts w:ascii="Times New Roman" w:hAnsi="Times New Roman"/>
      <w:b/>
      <w:bCs/>
      <w:color w:val="000000"/>
      <w:sz w:val="22"/>
      <w:szCs w:val="22"/>
    </w:rPr>
  </w:style>
  <w:style w:type="character" w:styleId="a3">
    <w:name w:val="Strong"/>
    <w:basedOn w:val="a0"/>
    <w:qFormat/>
    <w:rsid w:val="003E0A5B"/>
    <w:rPr>
      <w:b/>
      <w:bCs/>
    </w:rPr>
  </w:style>
  <w:style w:type="paragraph" w:customStyle="1" w:styleId="ConsPlusNormal">
    <w:name w:val="ConsPlusNormal"/>
    <w:uiPriority w:val="99"/>
    <w:rsid w:val="003E0A5B"/>
    <w:pPr>
      <w:autoSpaceDE w:val="0"/>
      <w:autoSpaceDN w:val="0"/>
      <w:adjustRightInd w:val="0"/>
      <w:spacing w:before="0" w:beforeAutospacing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0A5B"/>
    <w:pPr>
      <w:autoSpaceDE w:val="0"/>
      <w:autoSpaceDN w:val="0"/>
      <w:adjustRightInd w:val="0"/>
      <w:spacing w:before="0" w:beforeAutospacing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0A5B"/>
    <w:pPr>
      <w:autoSpaceDE w:val="0"/>
      <w:autoSpaceDN w:val="0"/>
      <w:adjustRightInd w:val="0"/>
      <w:spacing w:before="0" w:beforeAutospacing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3E0A5B"/>
    <w:pPr>
      <w:widowControl w:val="0"/>
      <w:shd w:val="clear" w:color="auto" w:fill="FFFFFF"/>
      <w:tabs>
        <w:tab w:val="left" w:pos="5995"/>
        <w:tab w:val="left" w:leader="underscore" w:pos="7805"/>
      </w:tabs>
      <w:autoSpaceDE w:val="0"/>
      <w:autoSpaceDN w:val="0"/>
      <w:adjustRightInd w:val="0"/>
      <w:spacing w:line="331" w:lineRule="exact"/>
      <w:ind w:left="5" w:firstLine="535"/>
      <w:jc w:val="both"/>
    </w:pPr>
  </w:style>
  <w:style w:type="character" w:customStyle="1" w:styleId="a5">
    <w:name w:val="Основной текст с отступом Знак"/>
    <w:basedOn w:val="a0"/>
    <w:link w:val="a4"/>
    <w:rsid w:val="003E0A5B"/>
    <w:rPr>
      <w:rFonts w:eastAsia="Times New Roman"/>
      <w:color w:val="000000"/>
      <w:spacing w:val="-1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3E0A5B"/>
    <w:pPr>
      <w:widowControl w:val="0"/>
      <w:shd w:val="clear" w:color="auto" w:fill="FFFFFF"/>
      <w:autoSpaceDE w:val="0"/>
      <w:autoSpaceDN w:val="0"/>
      <w:adjustRightInd w:val="0"/>
      <w:spacing w:before="134"/>
      <w:ind w:left="5"/>
      <w:jc w:val="center"/>
    </w:pPr>
    <w:rPr>
      <w:b/>
      <w:bCs/>
      <w:spacing w:val="1"/>
    </w:rPr>
  </w:style>
  <w:style w:type="character" w:customStyle="1" w:styleId="20">
    <w:name w:val="Основной текст с отступом 2 Знак"/>
    <w:basedOn w:val="a0"/>
    <w:link w:val="2"/>
    <w:rsid w:val="003E0A5B"/>
    <w:rPr>
      <w:rFonts w:eastAsia="Times New Roman"/>
      <w:b/>
      <w:bCs/>
      <w:color w:val="000000"/>
      <w:spacing w:val="1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3E0A5B"/>
    <w:pPr>
      <w:widowControl w:val="0"/>
      <w:shd w:val="clear" w:color="auto" w:fill="FFFFFF"/>
      <w:autoSpaceDE w:val="0"/>
      <w:autoSpaceDN w:val="0"/>
      <w:adjustRightInd w:val="0"/>
      <w:spacing w:before="115"/>
      <w:ind w:firstLine="540"/>
      <w:jc w:val="both"/>
    </w:pPr>
  </w:style>
  <w:style w:type="character" w:customStyle="1" w:styleId="30">
    <w:name w:val="Основной текст с отступом 3 Знак"/>
    <w:basedOn w:val="a0"/>
    <w:link w:val="3"/>
    <w:rsid w:val="003E0A5B"/>
    <w:rPr>
      <w:rFonts w:eastAsia="Times New Roman"/>
      <w:color w:val="000000"/>
      <w:spacing w:val="-1"/>
      <w:shd w:val="clear" w:color="auto" w:fill="FFFFFF"/>
      <w:lang w:eastAsia="ru-RU"/>
    </w:rPr>
  </w:style>
  <w:style w:type="paragraph" w:styleId="a6">
    <w:name w:val="Block Text"/>
    <w:basedOn w:val="a"/>
    <w:rsid w:val="003E0A5B"/>
    <w:pPr>
      <w:widowControl w:val="0"/>
      <w:shd w:val="clear" w:color="auto" w:fill="FFFFFF"/>
      <w:autoSpaceDE w:val="0"/>
      <w:autoSpaceDN w:val="0"/>
      <w:adjustRightInd w:val="0"/>
      <w:spacing w:before="120" w:line="278" w:lineRule="exact"/>
      <w:ind w:left="10" w:right="19" w:firstLine="530"/>
      <w:jc w:val="both"/>
    </w:pPr>
    <w:rPr>
      <w:spacing w:val="1"/>
    </w:rPr>
  </w:style>
  <w:style w:type="paragraph" w:styleId="a7">
    <w:name w:val="header"/>
    <w:basedOn w:val="a"/>
    <w:link w:val="a8"/>
    <w:rsid w:val="003E0A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E0A5B"/>
    <w:rPr>
      <w:rFonts w:eastAsia="Times New Roman"/>
      <w:color w:val="000000"/>
      <w:spacing w:val="-1"/>
      <w:lang w:eastAsia="ru-RU"/>
    </w:rPr>
  </w:style>
  <w:style w:type="character" w:styleId="a9">
    <w:name w:val="page number"/>
    <w:basedOn w:val="a0"/>
    <w:rsid w:val="003E0A5B"/>
  </w:style>
  <w:style w:type="paragraph" w:styleId="aa">
    <w:name w:val="Subtitle"/>
    <w:basedOn w:val="a"/>
    <w:link w:val="ab"/>
    <w:qFormat/>
    <w:rsid w:val="003E0A5B"/>
    <w:pPr>
      <w:jc w:val="center"/>
    </w:pPr>
    <w:rPr>
      <w:b/>
      <w:color w:val="auto"/>
      <w:spacing w:val="0"/>
      <w:sz w:val="24"/>
      <w:szCs w:val="20"/>
    </w:rPr>
  </w:style>
  <w:style w:type="character" w:customStyle="1" w:styleId="ab">
    <w:name w:val="Подзаголовок Знак"/>
    <w:basedOn w:val="a0"/>
    <w:link w:val="aa"/>
    <w:rsid w:val="003E0A5B"/>
    <w:rPr>
      <w:rFonts w:eastAsia="Times New Roman"/>
      <w:b/>
      <w:sz w:val="24"/>
      <w:szCs w:val="20"/>
      <w:lang w:eastAsia="ru-RU"/>
    </w:rPr>
  </w:style>
  <w:style w:type="paragraph" w:styleId="ac">
    <w:name w:val="footer"/>
    <w:basedOn w:val="a"/>
    <w:link w:val="ad"/>
    <w:rsid w:val="003E0A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E0A5B"/>
    <w:rPr>
      <w:rFonts w:eastAsia="Times New Roman"/>
      <w:color w:val="000000"/>
      <w:spacing w:val="-1"/>
      <w:lang w:eastAsia="ru-RU"/>
    </w:rPr>
  </w:style>
  <w:style w:type="character" w:customStyle="1" w:styleId="ae">
    <w:name w:val="Гипертекстовая ссылка"/>
    <w:basedOn w:val="a0"/>
    <w:uiPriority w:val="99"/>
    <w:rsid w:val="00842561"/>
    <w:rPr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6524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52433"/>
    <w:rPr>
      <w:rFonts w:ascii="Tahoma" w:eastAsia="Times New Roman" w:hAnsi="Tahoma" w:cs="Tahoma"/>
      <w:color w:val="000000"/>
      <w:spacing w:val="-1"/>
      <w:sz w:val="16"/>
      <w:szCs w:val="16"/>
      <w:lang w:eastAsia="ru-RU"/>
    </w:rPr>
  </w:style>
  <w:style w:type="paragraph" w:customStyle="1" w:styleId="af1">
    <w:name w:val="Комментарий"/>
    <w:basedOn w:val="a"/>
    <w:next w:val="a"/>
    <w:uiPriority w:val="99"/>
    <w:rsid w:val="00F40E9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pacing w:val="0"/>
      <w:sz w:val="24"/>
      <w:szCs w:val="24"/>
      <w:shd w:val="clear" w:color="auto" w:fill="F0F0F0"/>
      <w:lang w:eastAsia="en-US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F40E91"/>
    <w:rPr>
      <w:i/>
      <w:iCs/>
    </w:rPr>
  </w:style>
  <w:style w:type="character" w:styleId="af3">
    <w:name w:val="Hyperlink"/>
    <w:unhideWhenUsed/>
    <w:rsid w:val="00C046B6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16F34"/>
    <w:rPr>
      <w:rFonts w:asciiTheme="majorHAnsi" w:eastAsiaTheme="majorEastAsia" w:hAnsiTheme="majorHAnsi" w:cstheme="majorBidi"/>
      <w:color w:val="365F91" w:themeColor="accent1" w:themeShade="BF"/>
      <w:spacing w:val="-1"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unhideWhenUsed/>
    <w:rsid w:val="00FA3F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A3F11"/>
    <w:rPr>
      <w:rFonts w:eastAsia="Times New Roman"/>
      <w:color w:val="000000"/>
      <w:spacing w:val="-1"/>
      <w:lang w:eastAsia="ru-RU"/>
    </w:rPr>
  </w:style>
  <w:style w:type="paragraph" w:styleId="af4">
    <w:name w:val="Title"/>
    <w:basedOn w:val="a"/>
    <w:next w:val="a"/>
    <w:link w:val="af5"/>
    <w:qFormat/>
    <w:rsid w:val="009658BC"/>
    <w:pPr>
      <w:jc w:val="center"/>
    </w:pPr>
    <w:rPr>
      <w:b/>
      <w:color w:val="auto"/>
      <w:spacing w:val="0"/>
      <w:sz w:val="24"/>
      <w:szCs w:val="20"/>
      <w:lang w:eastAsia="ar-SA"/>
    </w:rPr>
  </w:style>
  <w:style w:type="character" w:customStyle="1" w:styleId="af5">
    <w:name w:val="Название Знак"/>
    <w:basedOn w:val="a0"/>
    <w:link w:val="af4"/>
    <w:rsid w:val="009658BC"/>
    <w:rPr>
      <w:rFonts w:eastAsia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32058-E745-49D9-AC21-819F5182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4377</Words>
  <Characters>24953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Александровского СП</Company>
  <LinksUpToDate>false</LinksUpToDate>
  <CharactersWithSpaces>29272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александровка</cp:lastModifiedBy>
  <cp:revision>4</cp:revision>
  <cp:lastPrinted>2015-10-22T07:11:00Z</cp:lastPrinted>
  <dcterms:created xsi:type="dcterms:W3CDTF">2015-10-16T06:36:00Z</dcterms:created>
  <dcterms:modified xsi:type="dcterms:W3CDTF">2015-10-22T07:14:00Z</dcterms:modified>
</cp:coreProperties>
</file>